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2B2B" w14:textId="3F658CF5" w:rsidR="000E31F8" w:rsidRPr="00731274" w:rsidRDefault="002C30AA" w:rsidP="004626F8">
      <w:pPr>
        <w:pStyle w:val="NormalWeb"/>
        <w:shd w:val="clear" w:color="auto" w:fill="FFFFFF"/>
        <w:spacing w:before="0" w:beforeAutospacing="0" w:after="240" w:afterAutospacing="0"/>
        <w:rPr>
          <w:rStyle w:val="Strong"/>
          <w:rFonts w:ascii="Arial" w:hAnsi="Arial" w:cs="Arial"/>
          <w:i/>
          <w:iCs/>
          <w:color w:val="000000"/>
          <w:sz w:val="27"/>
          <w:szCs w:val="27"/>
        </w:rPr>
      </w:pPr>
      <w:r w:rsidRPr="00731274">
        <w:rPr>
          <w:rFonts w:ascii="Arial" w:hAnsi="Arial" w:cs="Arial"/>
          <w:b/>
          <w:noProof/>
          <w:sz w:val="28"/>
          <w:szCs w:val="28"/>
        </w:rPr>
        <mc:AlternateContent>
          <mc:Choice Requires="wps">
            <w:drawing>
              <wp:anchor distT="45720" distB="45720" distL="114300" distR="114300" simplePos="0" relativeHeight="251659264" behindDoc="0" locked="0" layoutInCell="1" allowOverlap="1" wp14:anchorId="28602BBA" wp14:editId="28602BBB">
                <wp:simplePos x="0" y="0"/>
                <wp:positionH relativeFrom="margin">
                  <wp:posOffset>0</wp:posOffset>
                </wp:positionH>
                <wp:positionV relativeFrom="paragraph">
                  <wp:posOffset>400050</wp:posOffset>
                </wp:positionV>
                <wp:extent cx="5600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14350"/>
                        </a:xfrm>
                        <a:prstGeom prst="rect">
                          <a:avLst/>
                        </a:prstGeom>
                        <a:solidFill>
                          <a:srgbClr val="FFFFFF"/>
                        </a:solidFill>
                        <a:ln w="9525">
                          <a:solidFill>
                            <a:srgbClr val="000000"/>
                          </a:solidFill>
                          <a:miter lim="800000"/>
                          <a:headEnd/>
                          <a:tailEnd/>
                        </a:ln>
                      </wps:spPr>
                      <wps:txbx>
                        <w:txbxContent>
                          <w:p w14:paraId="28602BC9" w14:textId="77777777" w:rsidR="000E31F8" w:rsidRPr="002C30AA" w:rsidRDefault="000E31F8" w:rsidP="00731274">
                            <w:pPr>
                              <w:jc w:val="center"/>
                              <w:rPr>
                                <w:rFonts w:ascii="Arial" w:hAnsi="Arial" w:cs="Arial"/>
                              </w:rPr>
                            </w:pPr>
                            <w:r w:rsidRPr="002C30AA">
                              <w:rPr>
                                <w:rFonts w:ascii="Arial" w:hAnsi="Arial" w:cs="Arial"/>
                              </w:rPr>
                              <w:t xml:space="preserve">This product specification is written according to the Construction Specifications Institute </w:t>
                            </w:r>
                            <w:proofErr w:type="spellStart"/>
                            <w:r w:rsidRPr="002C30AA">
                              <w:rPr>
                                <w:rFonts w:ascii="Arial" w:hAnsi="Arial" w:cs="Arial"/>
                                <w:i/>
                              </w:rPr>
                              <w:t>MasterFormat</w:t>
                            </w:r>
                            <w:proofErr w:type="spellEnd"/>
                            <w:r w:rsidRPr="002C30AA">
                              <w:rPr>
                                <w:rFonts w:ascii="Arial" w:hAnsi="Arial" w:cs="Arial"/>
                              </w:rPr>
                              <w:t>, 2018 Update.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02BBA" id="_x0000_t202" coordsize="21600,21600" o:spt="202" path="m,l,21600r21600,l21600,xe">
                <v:stroke joinstyle="miter"/>
                <v:path gradientshapeok="t" o:connecttype="rect"/>
              </v:shapetype>
              <v:shape id="Text Box 2" o:spid="_x0000_s1026" type="#_x0000_t202" style="position:absolute;margin-left:0;margin-top:31.5pt;width:441pt;height: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">
                <v:textbox>
                  <w:txbxContent>
                    <w:p w14:paraId="28602BC9" w14:textId="77777777" w:rsidR="000E31F8" w:rsidRPr="002C30AA" w:rsidRDefault="000E31F8" w:rsidP="00731274">
                      <w:pPr>
                        <w:jc w:val="center"/>
                        <w:rPr>
                          <w:rFonts w:ascii="Arial" w:hAnsi="Arial" w:cs="Arial"/>
                        </w:rPr>
                      </w:pPr>
                      <w:r w:rsidRPr="002C30AA">
                        <w:rPr>
                          <w:rFonts w:ascii="Arial" w:hAnsi="Arial" w:cs="Arial"/>
                        </w:rPr>
                        <w:t xml:space="preserve">This product specification is written according to the Construction Specifications Institute </w:t>
                      </w:r>
                      <w:proofErr w:type="spellStart"/>
                      <w:r w:rsidRPr="002C30AA">
                        <w:rPr>
                          <w:rFonts w:ascii="Arial" w:hAnsi="Arial" w:cs="Arial"/>
                          <w:i/>
                        </w:rPr>
                        <w:t>MasterFormat</w:t>
                      </w:r>
                      <w:proofErr w:type="spellEnd"/>
                      <w:r w:rsidRPr="002C30AA">
                        <w:rPr>
                          <w:rFonts w:ascii="Arial" w:hAnsi="Arial" w:cs="Arial"/>
                        </w:rPr>
                        <w:t>, 2018 Update.</w:t>
                      </w:r>
                    </w:p>
                  </w:txbxContent>
                </v:textbox>
                <w10:wrap type="square" anchorx="margin"/>
              </v:shape>
            </w:pict>
          </mc:Fallback>
        </mc:AlternateContent>
      </w:r>
      <w:r w:rsidR="00CD222C">
        <w:rPr>
          <w:rFonts w:ascii="Arial" w:hAnsi="Arial" w:cs="Arial"/>
          <w:b/>
          <w:color w:val="000000"/>
          <w:sz w:val="28"/>
          <w:szCs w:val="28"/>
        </w:rPr>
        <w:t xml:space="preserve">Atkore - </w:t>
      </w:r>
      <w:r w:rsidR="008A6559" w:rsidRPr="00731274">
        <w:rPr>
          <w:rFonts w:ascii="Arial" w:hAnsi="Arial" w:cs="Arial"/>
          <w:b/>
          <w:color w:val="000000"/>
          <w:sz w:val="28"/>
          <w:szCs w:val="28"/>
        </w:rPr>
        <w:t>POWER</w:t>
      </w:r>
      <w:r w:rsidR="004626F8" w:rsidRPr="00731274">
        <w:rPr>
          <w:rFonts w:ascii="Arial" w:hAnsi="Arial" w:cs="Arial"/>
          <w:b/>
          <w:color w:val="000000"/>
          <w:sz w:val="28"/>
          <w:szCs w:val="28"/>
        </w:rPr>
        <w:t>STRUT</w:t>
      </w:r>
      <w:r w:rsidR="004626F8" w:rsidRPr="00731274">
        <w:rPr>
          <w:rFonts w:ascii="Arial" w:hAnsi="Arial" w:cs="Arial"/>
          <w:color w:val="000000"/>
        </w:rPr>
        <w:t>®</w:t>
      </w:r>
    </w:p>
    <w:p w14:paraId="0CF50B3C" w14:textId="17712ACC" w:rsidR="00CD222C" w:rsidRPr="00CD222C" w:rsidRDefault="000E31F8" w:rsidP="00CD222C">
      <w:pPr>
        <w:rPr>
          <w:rFonts w:ascii="Arial" w:hAnsi="Arial" w:cs="Arial"/>
          <w:b/>
          <w:sz w:val="28"/>
          <w:szCs w:val="28"/>
        </w:rPr>
      </w:pPr>
      <w:r w:rsidRPr="00731274">
        <w:rPr>
          <w:rFonts w:ascii="Arial" w:hAnsi="Arial" w:cs="Arial"/>
          <w:b/>
          <w:sz w:val="28"/>
          <w:szCs w:val="28"/>
        </w:rPr>
        <w:t xml:space="preserve">SECTION </w:t>
      </w:r>
      <w:r w:rsidR="00CD222C" w:rsidRPr="00CD222C">
        <w:rPr>
          <w:rFonts w:ascii="Arial" w:hAnsi="Arial" w:cs="Arial"/>
          <w:b/>
          <w:sz w:val="28"/>
          <w:szCs w:val="28"/>
        </w:rPr>
        <w:t>23 05 29</w:t>
      </w:r>
    </w:p>
    <w:p w14:paraId="3065721F" w14:textId="77777777" w:rsidR="00CD222C" w:rsidRDefault="00CD222C" w:rsidP="00CD222C">
      <w:pPr>
        <w:rPr>
          <w:rFonts w:ascii="Arial" w:hAnsi="Arial" w:cs="Arial"/>
          <w:b/>
          <w:sz w:val="28"/>
          <w:szCs w:val="28"/>
        </w:rPr>
      </w:pPr>
      <w:r w:rsidRPr="00CD222C">
        <w:rPr>
          <w:rFonts w:ascii="Arial" w:hAnsi="Arial" w:cs="Arial"/>
          <w:b/>
          <w:sz w:val="28"/>
          <w:szCs w:val="28"/>
        </w:rPr>
        <w:t xml:space="preserve">Hangers and </w:t>
      </w:r>
      <w:proofErr w:type="gramStart"/>
      <w:r w:rsidRPr="00CD222C">
        <w:rPr>
          <w:rFonts w:ascii="Arial" w:hAnsi="Arial" w:cs="Arial"/>
          <w:b/>
          <w:sz w:val="28"/>
          <w:szCs w:val="28"/>
        </w:rPr>
        <w:t>Supports</w:t>
      </w:r>
      <w:proofErr w:type="gramEnd"/>
      <w:r w:rsidRPr="00CD222C">
        <w:rPr>
          <w:rFonts w:ascii="Arial" w:hAnsi="Arial" w:cs="Arial"/>
          <w:b/>
          <w:sz w:val="28"/>
          <w:szCs w:val="28"/>
        </w:rPr>
        <w:t xml:space="preserve"> for HVAC Piping and Equipment</w:t>
      </w:r>
    </w:p>
    <w:p w14:paraId="28602B2E" w14:textId="6B838A81" w:rsidR="004626F8" w:rsidRPr="00731274" w:rsidRDefault="000E31F8" w:rsidP="00CD222C">
      <w:pPr>
        <w:rPr>
          <w:rFonts w:ascii="Arial" w:hAnsi="Arial" w:cs="Arial"/>
          <w:b/>
          <w:color w:val="000000"/>
        </w:rPr>
      </w:pPr>
      <w:r w:rsidRPr="00731274">
        <w:rPr>
          <w:rStyle w:val="Strong"/>
          <w:rFonts w:ascii="Arial" w:hAnsi="Arial" w:cs="Arial"/>
          <w:b w:val="0"/>
          <w:color w:val="000000"/>
        </w:rPr>
        <w:t>PART I – GENERAL</w:t>
      </w:r>
    </w:p>
    <w:p w14:paraId="28602B2F" w14:textId="77777777" w:rsidR="000E31F8" w:rsidRPr="00731274" w:rsidRDefault="000E31F8" w:rsidP="000E31F8">
      <w:pPr>
        <w:pStyle w:val="NormalWeb"/>
        <w:shd w:val="clear" w:color="auto" w:fill="FFFFFF"/>
        <w:spacing w:before="0" w:beforeAutospacing="0" w:after="240" w:afterAutospacing="0"/>
        <w:rPr>
          <w:rFonts w:ascii="Arial" w:hAnsi="Arial" w:cs="Arial"/>
          <w:b/>
          <w:color w:val="000000"/>
        </w:rPr>
      </w:pPr>
      <w:r w:rsidRPr="00731274">
        <w:rPr>
          <w:rFonts w:ascii="Arial" w:hAnsi="Arial" w:cs="Arial"/>
          <w:color w:val="000000"/>
        </w:rPr>
        <w:t>1.01 SUMMARY</w:t>
      </w:r>
    </w:p>
    <w:p w14:paraId="28602B30" w14:textId="77777777" w:rsidR="000E31F8" w:rsidRPr="00731274" w:rsidRDefault="000E31F8" w:rsidP="004626F8">
      <w:pPr>
        <w:pStyle w:val="NormalWeb"/>
        <w:numPr>
          <w:ilvl w:val="0"/>
          <w:numId w:val="2"/>
        </w:numPr>
        <w:shd w:val="clear" w:color="auto" w:fill="FFFFFF"/>
        <w:spacing w:before="0" w:beforeAutospacing="0" w:after="0" w:afterAutospacing="0"/>
        <w:rPr>
          <w:rFonts w:ascii="Arial" w:hAnsi="Arial" w:cs="Arial"/>
          <w:color w:val="000000"/>
        </w:rPr>
      </w:pPr>
      <w:r w:rsidRPr="00731274">
        <w:rPr>
          <w:rFonts w:ascii="Arial" w:hAnsi="Arial" w:cs="Arial"/>
          <w:color w:val="000000"/>
        </w:rPr>
        <w:t>Framing shall be a strut type metal framing system (Strut System)</w:t>
      </w:r>
    </w:p>
    <w:p w14:paraId="28602B31" w14:textId="77777777" w:rsidR="000E31F8" w:rsidRPr="00731274" w:rsidRDefault="000E31F8" w:rsidP="004626F8">
      <w:pPr>
        <w:pStyle w:val="NormalWeb"/>
        <w:numPr>
          <w:ilvl w:val="0"/>
          <w:numId w:val="2"/>
        </w:numPr>
        <w:shd w:val="clear" w:color="auto" w:fill="FFFFFF"/>
        <w:spacing w:before="0" w:beforeAutospacing="0" w:after="0" w:afterAutospacing="0"/>
        <w:rPr>
          <w:rFonts w:ascii="Arial" w:hAnsi="Arial" w:cs="Arial"/>
          <w:color w:val="000000"/>
        </w:rPr>
      </w:pPr>
      <w:r w:rsidRPr="00731274">
        <w:rPr>
          <w:rFonts w:ascii="Arial" w:hAnsi="Arial" w:cs="Arial"/>
          <w:color w:val="000000"/>
        </w:rPr>
        <w:t>Strut System shall be used:</w:t>
      </w:r>
    </w:p>
    <w:p w14:paraId="28602B32" w14:textId="77777777" w:rsidR="000E31F8" w:rsidRPr="00731274" w:rsidRDefault="000E31F8" w:rsidP="004626F8">
      <w:pPr>
        <w:pStyle w:val="NormalWeb"/>
        <w:numPr>
          <w:ilvl w:val="1"/>
          <w:numId w:val="2"/>
        </w:numPr>
        <w:shd w:val="clear" w:color="auto" w:fill="FFFFFF"/>
        <w:spacing w:before="0" w:beforeAutospacing="0" w:after="0" w:afterAutospacing="0"/>
        <w:rPr>
          <w:rFonts w:ascii="Arial" w:hAnsi="Arial" w:cs="Arial"/>
          <w:color w:val="000000"/>
        </w:rPr>
      </w:pPr>
      <w:r w:rsidRPr="00731274">
        <w:rPr>
          <w:rFonts w:ascii="Arial" w:hAnsi="Arial" w:cs="Arial"/>
          <w:color w:val="000000"/>
        </w:rPr>
        <w:t>To support mechanical and electrical equipment and devices.</w:t>
      </w:r>
    </w:p>
    <w:p w14:paraId="28602B33" w14:textId="77777777" w:rsidR="000E31F8" w:rsidRPr="00731274" w:rsidRDefault="000E31F8" w:rsidP="004626F8">
      <w:pPr>
        <w:pStyle w:val="NormalWeb"/>
        <w:numPr>
          <w:ilvl w:val="1"/>
          <w:numId w:val="2"/>
        </w:numPr>
        <w:shd w:val="clear" w:color="auto" w:fill="FFFFFF"/>
        <w:spacing w:before="0" w:beforeAutospacing="0" w:after="0" w:afterAutospacing="0"/>
        <w:rPr>
          <w:rFonts w:ascii="Arial" w:hAnsi="Arial" w:cs="Arial"/>
          <w:color w:val="000000"/>
        </w:rPr>
      </w:pPr>
      <w:r w:rsidRPr="00731274">
        <w:rPr>
          <w:rFonts w:ascii="Arial" w:hAnsi="Arial" w:cs="Arial"/>
          <w:color w:val="000000"/>
        </w:rPr>
        <w:t>For structural applications as applicable.</w:t>
      </w:r>
    </w:p>
    <w:p w14:paraId="28602B34" w14:textId="77777777" w:rsidR="000E31F8" w:rsidRPr="00731274" w:rsidRDefault="000E31F8" w:rsidP="004626F8">
      <w:pPr>
        <w:pStyle w:val="NormalWeb"/>
        <w:numPr>
          <w:ilvl w:val="0"/>
          <w:numId w:val="2"/>
        </w:numPr>
        <w:shd w:val="clear" w:color="auto" w:fill="FFFFFF"/>
        <w:spacing w:before="0" w:beforeAutospacing="0" w:after="0" w:afterAutospacing="0"/>
        <w:rPr>
          <w:rFonts w:ascii="Arial" w:hAnsi="Arial" w:cs="Arial"/>
          <w:color w:val="000000"/>
        </w:rPr>
      </w:pPr>
      <w:r w:rsidRPr="00731274">
        <w:rPr>
          <w:rFonts w:ascii="Arial" w:hAnsi="Arial" w:cs="Arial"/>
          <w:color w:val="000000"/>
        </w:rPr>
        <w:t>Strut System and components must be supplied from a single approved Manufacturer.</w:t>
      </w:r>
    </w:p>
    <w:p w14:paraId="28602B35" w14:textId="77777777" w:rsidR="00B93BF0" w:rsidRPr="00731274" w:rsidRDefault="00B93BF0" w:rsidP="00B93BF0">
      <w:pPr>
        <w:pStyle w:val="NormalWeb"/>
        <w:shd w:val="clear" w:color="auto" w:fill="FFFFFF"/>
        <w:spacing w:before="0" w:beforeAutospacing="0" w:after="0" w:afterAutospacing="0"/>
        <w:ind w:left="450"/>
        <w:rPr>
          <w:rFonts w:ascii="Arial" w:hAnsi="Arial" w:cs="Arial"/>
          <w:color w:val="000000"/>
        </w:rPr>
      </w:pPr>
    </w:p>
    <w:p w14:paraId="28602B36" w14:textId="77777777" w:rsidR="00B93BF0" w:rsidRDefault="00B93BF0" w:rsidP="00B93BF0">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1.02 REFRENCES</w:t>
      </w:r>
    </w:p>
    <w:p w14:paraId="28602B37" w14:textId="77777777" w:rsidR="00731274" w:rsidRPr="00731274" w:rsidRDefault="00731274" w:rsidP="00B93BF0">
      <w:pPr>
        <w:pStyle w:val="NormalWeb"/>
        <w:shd w:val="clear" w:color="auto" w:fill="FFFFFF"/>
        <w:spacing w:before="0" w:beforeAutospacing="0" w:after="0" w:afterAutospacing="0"/>
        <w:rPr>
          <w:rFonts w:ascii="Arial" w:hAnsi="Arial" w:cs="Arial"/>
          <w:color w:val="000000"/>
        </w:rPr>
      </w:pPr>
    </w:p>
    <w:p w14:paraId="28602B38" w14:textId="77777777" w:rsidR="00B93BF0" w:rsidRPr="00731274" w:rsidRDefault="00B93BF0" w:rsidP="00B93BF0">
      <w:pPr>
        <w:pStyle w:val="NormalWeb"/>
        <w:numPr>
          <w:ilvl w:val="0"/>
          <w:numId w:val="17"/>
        </w:numPr>
        <w:shd w:val="clear" w:color="auto" w:fill="FFFFFF"/>
        <w:spacing w:before="0" w:beforeAutospacing="0" w:after="0" w:afterAutospacing="0"/>
        <w:rPr>
          <w:rFonts w:ascii="Arial" w:hAnsi="Arial" w:cs="Arial"/>
          <w:color w:val="000000"/>
        </w:rPr>
      </w:pPr>
      <w:r w:rsidRPr="00731274">
        <w:rPr>
          <w:rFonts w:ascii="Arial" w:hAnsi="Arial" w:cs="Arial"/>
          <w:color w:val="000000"/>
        </w:rPr>
        <w:t>NFPA 70, National Electrical Code (NEC)</w:t>
      </w:r>
    </w:p>
    <w:p w14:paraId="28602B39" w14:textId="77777777" w:rsidR="00B93BF0" w:rsidRPr="00731274" w:rsidRDefault="00B93BF0" w:rsidP="00B93BF0">
      <w:pPr>
        <w:pStyle w:val="NormalWeb"/>
        <w:numPr>
          <w:ilvl w:val="0"/>
          <w:numId w:val="18"/>
        </w:numPr>
        <w:shd w:val="clear" w:color="auto" w:fill="FFFFFF"/>
        <w:spacing w:before="0" w:beforeAutospacing="0" w:after="0" w:afterAutospacing="0"/>
        <w:rPr>
          <w:rFonts w:ascii="Arial" w:hAnsi="Arial" w:cs="Arial"/>
          <w:color w:val="000000"/>
        </w:rPr>
      </w:pPr>
      <w:r w:rsidRPr="00731274">
        <w:rPr>
          <w:rFonts w:ascii="Arial" w:hAnsi="Arial" w:cs="Arial"/>
          <w:color w:val="000000"/>
        </w:rPr>
        <w:t>NEC Article 384</w:t>
      </w:r>
    </w:p>
    <w:p w14:paraId="28602B3A" w14:textId="77777777" w:rsidR="00B93BF0" w:rsidRPr="00731274" w:rsidRDefault="00B93BF0" w:rsidP="00B93BF0">
      <w:pPr>
        <w:pStyle w:val="NormalWeb"/>
        <w:numPr>
          <w:ilvl w:val="0"/>
          <w:numId w:val="17"/>
        </w:numPr>
        <w:shd w:val="clear" w:color="auto" w:fill="FFFFFF"/>
        <w:spacing w:before="0" w:beforeAutospacing="0" w:after="0" w:afterAutospacing="0"/>
        <w:rPr>
          <w:rFonts w:ascii="Arial" w:hAnsi="Arial" w:cs="Arial"/>
          <w:color w:val="000000"/>
        </w:rPr>
      </w:pPr>
      <w:r w:rsidRPr="00731274">
        <w:rPr>
          <w:rFonts w:ascii="Arial" w:hAnsi="Arial" w:cs="Arial"/>
          <w:color w:val="000000"/>
        </w:rPr>
        <w:t>ASTM Standards</w:t>
      </w:r>
    </w:p>
    <w:p w14:paraId="28602B3B" w14:textId="77777777" w:rsidR="00B93BF0" w:rsidRPr="00731274" w:rsidRDefault="00B93BF0" w:rsidP="00B93BF0">
      <w:pPr>
        <w:pStyle w:val="NormalWeb"/>
        <w:numPr>
          <w:ilvl w:val="0"/>
          <w:numId w:val="19"/>
        </w:numPr>
        <w:shd w:val="clear" w:color="auto" w:fill="FFFFFF"/>
        <w:spacing w:before="0" w:beforeAutospacing="0" w:after="0" w:afterAutospacing="0"/>
        <w:rPr>
          <w:rFonts w:ascii="Arial" w:hAnsi="Arial" w:cs="Arial"/>
          <w:color w:val="000000"/>
        </w:rPr>
      </w:pPr>
      <w:r w:rsidRPr="00731274">
        <w:rPr>
          <w:rFonts w:ascii="Arial" w:hAnsi="Arial" w:cs="Arial"/>
          <w:color w:val="000000"/>
        </w:rPr>
        <w:t>ASTM A1011 SS Grade 33 - Standard Specification for Steel, Sheet and Strip, Hot-Rolled, Carbon, Structural, High-Strength Low-Alloy, High-Strength Low-Alloy with Improved Formability, and Ultra-High Strength</w:t>
      </w:r>
    </w:p>
    <w:p w14:paraId="28602B3C" w14:textId="77777777" w:rsidR="00B93BF0" w:rsidRPr="00731274" w:rsidRDefault="00B93BF0" w:rsidP="00B93BF0">
      <w:pPr>
        <w:pStyle w:val="NormalWeb"/>
        <w:numPr>
          <w:ilvl w:val="0"/>
          <w:numId w:val="19"/>
        </w:numPr>
        <w:shd w:val="clear" w:color="auto" w:fill="FFFFFF"/>
        <w:spacing w:before="0" w:beforeAutospacing="0" w:after="0" w:afterAutospacing="0"/>
        <w:rPr>
          <w:rFonts w:ascii="Arial" w:hAnsi="Arial" w:cs="Arial"/>
          <w:color w:val="000000"/>
        </w:rPr>
      </w:pPr>
      <w:r w:rsidRPr="00731274">
        <w:rPr>
          <w:rFonts w:ascii="Arial" w:hAnsi="Arial" w:cs="Arial"/>
          <w:color w:val="000000"/>
        </w:rPr>
        <w:t>ASTM A575 - Standard Specification for Steel Bars, Carbon, Merchant Quality,  M-Grades</w:t>
      </w:r>
    </w:p>
    <w:p w14:paraId="28602B3D" w14:textId="77777777" w:rsidR="00B93BF0" w:rsidRPr="00731274" w:rsidRDefault="00B93BF0" w:rsidP="00B93BF0">
      <w:pPr>
        <w:pStyle w:val="NormalWeb"/>
        <w:numPr>
          <w:ilvl w:val="0"/>
          <w:numId w:val="19"/>
        </w:numPr>
        <w:shd w:val="clear" w:color="auto" w:fill="FFFFFF"/>
        <w:spacing w:before="0" w:beforeAutospacing="0" w:after="0" w:afterAutospacing="0"/>
        <w:rPr>
          <w:rFonts w:ascii="Arial" w:hAnsi="Arial" w:cs="Arial"/>
          <w:color w:val="000000"/>
        </w:rPr>
      </w:pPr>
      <w:r w:rsidRPr="00731274">
        <w:rPr>
          <w:rFonts w:ascii="Arial" w:hAnsi="Arial" w:cs="Arial"/>
          <w:color w:val="000000"/>
        </w:rPr>
        <w:t>ASTM A576 - Standard Specification for Steel Bars, Carbon, Hot-Wrought, Special Quality</w:t>
      </w:r>
    </w:p>
    <w:p w14:paraId="28602B3E" w14:textId="77777777" w:rsidR="00B93BF0" w:rsidRPr="00731274" w:rsidRDefault="00B93BF0" w:rsidP="00B93BF0">
      <w:pPr>
        <w:pStyle w:val="NormalWeb"/>
        <w:numPr>
          <w:ilvl w:val="0"/>
          <w:numId w:val="19"/>
        </w:numPr>
        <w:shd w:val="clear" w:color="auto" w:fill="FFFFFF"/>
        <w:spacing w:before="0" w:beforeAutospacing="0" w:after="0" w:afterAutospacing="0"/>
        <w:rPr>
          <w:rFonts w:ascii="Arial" w:hAnsi="Arial" w:cs="Arial"/>
          <w:color w:val="000000"/>
        </w:rPr>
      </w:pPr>
      <w:r w:rsidRPr="00731274">
        <w:rPr>
          <w:rFonts w:ascii="Arial" w:hAnsi="Arial" w:cs="Arial"/>
          <w:color w:val="000000"/>
        </w:rPr>
        <w:t>ASTM A36 - Standard Specification for Carbon Structural Steel</w:t>
      </w:r>
    </w:p>
    <w:p w14:paraId="28602B3F" w14:textId="77777777" w:rsidR="00B93BF0" w:rsidRPr="00731274" w:rsidRDefault="00B93BF0" w:rsidP="00B93BF0">
      <w:pPr>
        <w:pStyle w:val="NormalWeb"/>
        <w:numPr>
          <w:ilvl w:val="0"/>
          <w:numId w:val="19"/>
        </w:numPr>
        <w:shd w:val="clear" w:color="auto" w:fill="FFFFFF"/>
        <w:spacing w:before="0" w:beforeAutospacing="0" w:after="0" w:afterAutospacing="0"/>
        <w:rPr>
          <w:rFonts w:ascii="Arial" w:hAnsi="Arial" w:cs="Arial"/>
          <w:color w:val="000000"/>
        </w:rPr>
      </w:pPr>
      <w:r w:rsidRPr="00731274">
        <w:rPr>
          <w:rFonts w:ascii="Arial" w:hAnsi="Arial" w:cs="Arial"/>
          <w:color w:val="000000"/>
        </w:rPr>
        <w:t>ASTM A635 - Standard Specification for Steel, Sheet and Strip, Heavy-Thickness Coils, Hot-Rolled, Alloy, Carbon, Structural, High-Strength Low-Alloy, and High-Strength Low-Alloy with Improved Formability, General Requirements for</w:t>
      </w:r>
    </w:p>
    <w:p w14:paraId="28602B40" w14:textId="77777777" w:rsidR="00B93BF0" w:rsidRPr="00731274" w:rsidRDefault="00B93BF0" w:rsidP="00B93BF0">
      <w:pPr>
        <w:pStyle w:val="NormalWeb"/>
        <w:numPr>
          <w:ilvl w:val="0"/>
          <w:numId w:val="19"/>
        </w:numPr>
        <w:shd w:val="clear" w:color="auto" w:fill="FFFFFF"/>
        <w:spacing w:before="0" w:beforeAutospacing="0" w:after="0" w:afterAutospacing="0"/>
        <w:rPr>
          <w:rFonts w:ascii="Arial" w:hAnsi="Arial" w:cs="Arial"/>
          <w:color w:val="000000"/>
        </w:rPr>
      </w:pPr>
      <w:r w:rsidRPr="00731274">
        <w:rPr>
          <w:rFonts w:ascii="Arial" w:hAnsi="Arial" w:cs="Arial"/>
          <w:color w:val="000000"/>
        </w:rPr>
        <w:t>ASTM A1059 -</w:t>
      </w:r>
      <w:r w:rsidRPr="00731274">
        <w:rPr>
          <w:rFonts w:ascii="Arial" w:hAnsi="Arial" w:cs="Arial"/>
        </w:rPr>
        <w:t xml:space="preserve"> </w:t>
      </w:r>
      <w:r w:rsidRPr="00731274">
        <w:rPr>
          <w:rFonts w:ascii="Arial" w:hAnsi="Arial" w:cs="Arial"/>
          <w:color w:val="000000"/>
        </w:rPr>
        <w:t xml:space="preserve">Standard Specification for Zinc Alloy Thermo-Diffusion Coatings (TDC) on Steel Fasteners, Hardware, and Other Products </w:t>
      </w:r>
    </w:p>
    <w:p w14:paraId="28602B41" w14:textId="77777777" w:rsidR="00B93BF0" w:rsidRPr="00731274" w:rsidRDefault="00B93BF0" w:rsidP="00B93BF0">
      <w:pPr>
        <w:pStyle w:val="NormalWeb"/>
        <w:numPr>
          <w:ilvl w:val="0"/>
          <w:numId w:val="19"/>
        </w:numPr>
        <w:shd w:val="clear" w:color="auto" w:fill="FFFFFF"/>
        <w:spacing w:before="0" w:beforeAutospacing="0" w:after="0" w:afterAutospacing="0"/>
        <w:rPr>
          <w:rFonts w:ascii="Arial" w:hAnsi="Arial" w:cs="Arial"/>
          <w:color w:val="000000"/>
        </w:rPr>
      </w:pPr>
      <w:r w:rsidRPr="00731274">
        <w:rPr>
          <w:rFonts w:ascii="Arial" w:hAnsi="Arial" w:cs="Arial"/>
          <w:color w:val="000000"/>
        </w:rPr>
        <w:t>ASTM A1046 - Standard Specification for Steel Sheet, Zinc-Aluminum-Magnesium Alloy-Coated by the Hot-Dip Process</w:t>
      </w:r>
    </w:p>
    <w:p w14:paraId="28602B42" w14:textId="77777777" w:rsidR="00B93BF0" w:rsidRPr="00731274" w:rsidRDefault="00B93BF0" w:rsidP="00B93BF0">
      <w:pPr>
        <w:pStyle w:val="NormalWeb"/>
        <w:numPr>
          <w:ilvl w:val="0"/>
          <w:numId w:val="19"/>
        </w:numPr>
        <w:shd w:val="clear" w:color="auto" w:fill="FFFFFF"/>
        <w:spacing w:after="0"/>
        <w:rPr>
          <w:rFonts w:ascii="Arial" w:hAnsi="Arial" w:cs="Arial"/>
          <w:color w:val="000000"/>
        </w:rPr>
      </w:pPr>
      <w:r w:rsidRPr="00731274">
        <w:rPr>
          <w:rFonts w:ascii="Arial" w:hAnsi="Arial" w:cs="Arial"/>
          <w:color w:val="000000"/>
        </w:rPr>
        <w:t>ASTM A240 - Standard Specification for Chromium and Chromium-Nickel Stainless Steel Plate, Sheet, and Strip for Pressure Vessels and for General Applications</w:t>
      </w:r>
    </w:p>
    <w:p w14:paraId="28602B43" w14:textId="77777777" w:rsidR="00B93BF0" w:rsidRPr="00731274" w:rsidRDefault="00B93BF0" w:rsidP="00B93BF0">
      <w:pPr>
        <w:pStyle w:val="NormalWeb"/>
        <w:numPr>
          <w:ilvl w:val="0"/>
          <w:numId w:val="19"/>
        </w:numPr>
        <w:shd w:val="clear" w:color="auto" w:fill="FFFFFF"/>
        <w:spacing w:after="0"/>
        <w:rPr>
          <w:rFonts w:ascii="Arial" w:hAnsi="Arial" w:cs="Arial"/>
          <w:color w:val="000000"/>
        </w:rPr>
      </w:pPr>
      <w:r w:rsidRPr="00731274">
        <w:rPr>
          <w:rFonts w:ascii="Arial" w:hAnsi="Arial" w:cs="Arial"/>
          <w:color w:val="000000"/>
        </w:rPr>
        <w:t>ASTM A276 - Standard Specification for Stainless Steel Bars and Shapes</w:t>
      </w:r>
    </w:p>
    <w:p w14:paraId="28602B44" w14:textId="77777777" w:rsidR="00B93BF0" w:rsidRPr="00731274" w:rsidRDefault="00952F01" w:rsidP="00952F01">
      <w:pPr>
        <w:pStyle w:val="NormalWeb"/>
        <w:numPr>
          <w:ilvl w:val="0"/>
          <w:numId w:val="19"/>
        </w:numPr>
        <w:shd w:val="clear" w:color="auto" w:fill="FFFFFF"/>
        <w:spacing w:before="0" w:beforeAutospacing="0" w:after="0" w:afterAutospacing="0"/>
        <w:rPr>
          <w:rFonts w:ascii="Arial" w:hAnsi="Arial" w:cs="Arial"/>
          <w:color w:val="000000"/>
        </w:rPr>
      </w:pPr>
      <w:r w:rsidRPr="00731274">
        <w:rPr>
          <w:rFonts w:ascii="Arial" w:hAnsi="Arial" w:cs="Arial"/>
          <w:color w:val="000000"/>
        </w:rPr>
        <w:lastRenderedPageBreak/>
        <w:t>ASTM B209-14 Standard Specification for Aluminum and Aluminum-Alloy Sheet and Plate.</w:t>
      </w:r>
    </w:p>
    <w:p w14:paraId="28602B45" w14:textId="77777777" w:rsidR="00952F01" w:rsidRPr="00731274" w:rsidRDefault="00952F01" w:rsidP="00952F01">
      <w:pPr>
        <w:pStyle w:val="NormalWeb"/>
        <w:numPr>
          <w:ilvl w:val="0"/>
          <w:numId w:val="19"/>
        </w:numPr>
        <w:shd w:val="clear" w:color="auto" w:fill="FFFFFF"/>
        <w:spacing w:after="0"/>
        <w:rPr>
          <w:rFonts w:ascii="Arial" w:hAnsi="Arial" w:cs="Arial"/>
          <w:color w:val="000000"/>
        </w:rPr>
      </w:pPr>
      <w:r w:rsidRPr="00731274">
        <w:rPr>
          <w:rFonts w:ascii="Arial" w:hAnsi="Arial" w:cs="Arial"/>
          <w:color w:val="000000"/>
        </w:rPr>
        <w:t>ASTM A653 - Standard Specification for Steel Sheet, Zinc-Coated (Galvanized) or Zinc-Iron Alloy-Coated (Galvannealed) by the Hot-Dip Process</w:t>
      </w:r>
    </w:p>
    <w:p w14:paraId="28602B46" w14:textId="77777777" w:rsidR="00952F01" w:rsidRPr="00731274" w:rsidRDefault="00952F01" w:rsidP="00952F01">
      <w:pPr>
        <w:pStyle w:val="NormalWeb"/>
        <w:numPr>
          <w:ilvl w:val="0"/>
          <w:numId w:val="19"/>
        </w:numPr>
        <w:shd w:val="clear" w:color="auto" w:fill="FFFFFF"/>
        <w:spacing w:after="0"/>
        <w:rPr>
          <w:rFonts w:ascii="Arial" w:hAnsi="Arial" w:cs="Arial"/>
          <w:color w:val="000000"/>
        </w:rPr>
      </w:pPr>
      <w:r w:rsidRPr="00731274">
        <w:rPr>
          <w:rFonts w:ascii="Arial" w:hAnsi="Arial" w:cs="Arial"/>
          <w:color w:val="000000"/>
        </w:rPr>
        <w:t>ASTM B221 - Standard Specification for Aluminum and Aluminum-Alloy Extruded Bars, Rods, Wire, Profiles, and Tubes</w:t>
      </w:r>
    </w:p>
    <w:p w14:paraId="28602B47" w14:textId="77777777" w:rsidR="00952F01" w:rsidRPr="00731274" w:rsidRDefault="00952F01" w:rsidP="00952F01">
      <w:pPr>
        <w:pStyle w:val="NormalWeb"/>
        <w:numPr>
          <w:ilvl w:val="0"/>
          <w:numId w:val="19"/>
        </w:numPr>
        <w:shd w:val="clear" w:color="auto" w:fill="FFFFFF"/>
        <w:spacing w:after="0"/>
        <w:rPr>
          <w:rFonts w:ascii="Arial" w:hAnsi="Arial" w:cs="Arial"/>
          <w:color w:val="000000"/>
        </w:rPr>
      </w:pPr>
      <w:r w:rsidRPr="00731274">
        <w:rPr>
          <w:rFonts w:ascii="Arial" w:hAnsi="Arial" w:cs="Arial"/>
          <w:color w:val="000000"/>
        </w:rPr>
        <w:t>ASTM A123 - Standard Specification for Zinc (Hot-Dip Galvanized) Coatings on Iron and Steel Products</w:t>
      </w:r>
    </w:p>
    <w:p w14:paraId="28602B48" w14:textId="77777777" w:rsidR="004626F8" w:rsidRPr="00731274" w:rsidRDefault="00952F01" w:rsidP="007A0340">
      <w:pPr>
        <w:pStyle w:val="NormalWeb"/>
        <w:numPr>
          <w:ilvl w:val="0"/>
          <w:numId w:val="19"/>
        </w:numPr>
        <w:shd w:val="clear" w:color="auto" w:fill="FFFFFF"/>
        <w:spacing w:after="0"/>
        <w:rPr>
          <w:rFonts w:ascii="Arial" w:hAnsi="Arial" w:cs="Arial"/>
          <w:color w:val="000000"/>
        </w:rPr>
      </w:pPr>
      <w:r w:rsidRPr="00731274">
        <w:rPr>
          <w:rFonts w:ascii="Arial" w:hAnsi="Arial" w:cs="Arial"/>
          <w:color w:val="000000"/>
        </w:rPr>
        <w:t>ASTM B177 - Standard Guide for Engineering Chromium Electroplating</w:t>
      </w:r>
    </w:p>
    <w:p w14:paraId="28602B49" w14:textId="77777777" w:rsidR="004626F8" w:rsidRPr="00731274" w:rsidRDefault="007A0340" w:rsidP="004626F8">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1.03</w:t>
      </w:r>
      <w:r w:rsidR="000E31F8" w:rsidRPr="00731274">
        <w:rPr>
          <w:rFonts w:ascii="Arial" w:hAnsi="Arial" w:cs="Arial"/>
          <w:color w:val="000000"/>
        </w:rPr>
        <w:t xml:space="preserve"> QUALITY ASSURANCE</w:t>
      </w:r>
    </w:p>
    <w:p w14:paraId="28602B4A" w14:textId="77777777" w:rsidR="004626F8" w:rsidRPr="00731274" w:rsidRDefault="004626F8" w:rsidP="004626F8">
      <w:pPr>
        <w:pStyle w:val="NormalWeb"/>
        <w:shd w:val="clear" w:color="auto" w:fill="FFFFFF"/>
        <w:spacing w:before="0" w:beforeAutospacing="0" w:after="0" w:afterAutospacing="0"/>
        <w:rPr>
          <w:rFonts w:ascii="Arial" w:hAnsi="Arial" w:cs="Arial"/>
          <w:color w:val="000000"/>
        </w:rPr>
      </w:pPr>
    </w:p>
    <w:p w14:paraId="28602B4B" w14:textId="77777777" w:rsidR="000E31F8" w:rsidRPr="00731274" w:rsidRDefault="000E31F8" w:rsidP="004626F8">
      <w:pPr>
        <w:pStyle w:val="NormalWeb"/>
        <w:numPr>
          <w:ilvl w:val="1"/>
          <w:numId w:val="1"/>
        </w:numPr>
        <w:shd w:val="clear" w:color="auto" w:fill="FFFFFF"/>
        <w:spacing w:before="0" w:beforeAutospacing="0" w:after="0" w:afterAutospacing="0"/>
        <w:rPr>
          <w:rFonts w:ascii="Arial" w:hAnsi="Arial" w:cs="Arial"/>
          <w:color w:val="000000"/>
        </w:rPr>
      </w:pPr>
      <w:r w:rsidRPr="00731274">
        <w:rPr>
          <w:rFonts w:ascii="Arial" w:hAnsi="Arial" w:cs="Arial"/>
          <w:color w:val="000000"/>
        </w:rPr>
        <w:t>Manufacturer’s qualifications:</w:t>
      </w:r>
    </w:p>
    <w:p w14:paraId="28602B4C" w14:textId="77777777" w:rsidR="000E31F8" w:rsidRPr="00731274" w:rsidRDefault="000E31F8" w:rsidP="004626F8">
      <w:pPr>
        <w:pStyle w:val="NormalWeb"/>
        <w:numPr>
          <w:ilvl w:val="1"/>
          <w:numId w:val="2"/>
        </w:numPr>
        <w:shd w:val="clear" w:color="auto" w:fill="FFFFFF"/>
        <w:spacing w:before="0" w:beforeAutospacing="0" w:after="0" w:afterAutospacing="0"/>
        <w:rPr>
          <w:rFonts w:ascii="Arial" w:hAnsi="Arial" w:cs="Arial"/>
          <w:color w:val="000000"/>
        </w:rPr>
      </w:pPr>
      <w:r w:rsidRPr="00731274">
        <w:rPr>
          <w:rFonts w:ascii="Arial" w:hAnsi="Arial" w:cs="Arial"/>
          <w:color w:val="000000"/>
        </w:rPr>
        <w:t>The manufacturer shall have at least 10 years’ experience in manufacturing Strut Systems.</w:t>
      </w:r>
    </w:p>
    <w:p w14:paraId="28602B4D" w14:textId="77777777" w:rsidR="000E31F8" w:rsidRPr="00731274" w:rsidRDefault="000E31F8" w:rsidP="004626F8">
      <w:pPr>
        <w:pStyle w:val="NormalWeb"/>
        <w:numPr>
          <w:ilvl w:val="1"/>
          <w:numId w:val="2"/>
        </w:numPr>
        <w:shd w:val="clear" w:color="auto" w:fill="FFFFFF"/>
        <w:spacing w:before="0" w:beforeAutospacing="0" w:after="0" w:afterAutospacing="0"/>
        <w:rPr>
          <w:rFonts w:ascii="Arial" w:hAnsi="Arial" w:cs="Arial"/>
          <w:color w:val="000000"/>
        </w:rPr>
      </w:pPr>
      <w:r w:rsidRPr="00731274">
        <w:rPr>
          <w:rFonts w:ascii="Arial" w:hAnsi="Arial" w:cs="Arial"/>
          <w:color w:val="000000"/>
        </w:rPr>
        <w:t>The manufacturer must certify in writing all components supplied have been produced in accordance with an established quality assurance program.</w:t>
      </w:r>
    </w:p>
    <w:p w14:paraId="28602B4E" w14:textId="77777777" w:rsidR="000E31F8" w:rsidRPr="00731274" w:rsidRDefault="000E31F8" w:rsidP="004626F8">
      <w:pPr>
        <w:pStyle w:val="NormalWeb"/>
        <w:numPr>
          <w:ilvl w:val="1"/>
          <w:numId w:val="1"/>
        </w:numPr>
        <w:shd w:val="clear" w:color="auto" w:fill="FFFFFF"/>
        <w:spacing w:before="0" w:beforeAutospacing="0" w:after="0" w:afterAutospacing="0"/>
        <w:rPr>
          <w:rFonts w:ascii="Arial" w:hAnsi="Arial" w:cs="Arial"/>
          <w:color w:val="000000"/>
        </w:rPr>
      </w:pPr>
      <w:r w:rsidRPr="00731274">
        <w:rPr>
          <w:rFonts w:ascii="Arial" w:hAnsi="Arial" w:cs="Arial"/>
          <w:color w:val="000000"/>
        </w:rPr>
        <w:t>Work shall meet the requirements of the following standards:</w:t>
      </w:r>
    </w:p>
    <w:p w14:paraId="28602B4F" w14:textId="77777777" w:rsidR="000E31F8" w:rsidRPr="00731274" w:rsidRDefault="000E31F8" w:rsidP="004626F8">
      <w:pPr>
        <w:pStyle w:val="NormalWeb"/>
        <w:numPr>
          <w:ilvl w:val="0"/>
          <w:numId w:val="3"/>
        </w:numPr>
        <w:shd w:val="clear" w:color="auto" w:fill="FFFFFF"/>
        <w:spacing w:before="0" w:beforeAutospacing="0" w:after="0" w:afterAutospacing="0"/>
        <w:rPr>
          <w:rFonts w:ascii="Arial" w:hAnsi="Arial" w:cs="Arial"/>
          <w:color w:val="000000"/>
        </w:rPr>
      </w:pPr>
      <w:r w:rsidRPr="00731274">
        <w:rPr>
          <w:rFonts w:ascii="Arial" w:hAnsi="Arial" w:cs="Arial"/>
          <w:color w:val="000000"/>
        </w:rPr>
        <w:t>Federal, State and Local codes</w:t>
      </w:r>
    </w:p>
    <w:p w14:paraId="28602B50" w14:textId="77777777" w:rsidR="000E31F8" w:rsidRPr="00731274" w:rsidRDefault="000E31F8" w:rsidP="004626F8">
      <w:pPr>
        <w:pStyle w:val="NormalWeb"/>
        <w:numPr>
          <w:ilvl w:val="0"/>
          <w:numId w:val="3"/>
        </w:numPr>
        <w:shd w:val="clear" w:color="auto" w:fill="FFFFFF"/>
        <w:spacing w:before="0" w:beforeAutospacing="0" w:after="0" w:afterAutospacing="0"/>
        <w:rPr>
          <w:rFonts w:ascii="Arial" w:hAnsi="Arial" w:cs="Arial"/>
          <w:color w:val="000000"/>
        </w:rPr>
      </w:pPr>
      <w:r w:rsidRPr="00731274">
        <w:rPr>
          <w:rFonts w:ascii="Arial" w:hAnsi="Arial" w:cs="Arial"/>
          <w:color w:val="000000"/>
        </w:rPr>
        <w:t>American Iron and Steel Institute (AISI) Specification for the Design of Cold Formed</w:t>
      </w:r>
      <w:r w:rsidR="00341E2C" w:rsidRPr="00731274">
        <w:rPr>
          <w:rFonts w:ascii="Arial" w:hAnsi="Arial" w:cs="Arial"/>
          <w:color w:val="000000"/>
        </w:rPr>
        <w:t xml:space="preserve"> Steel Structural Members</w:t>
      </w:r>
    </w:p>
    <w:p w14:paraId="28602B51" w14:textId="77777777" w:rsidR="000E31F8" w:rsidRPr="00731274" w:rsidRDefault="000E31F8" w:rsidP="004626F8">
      <w:pPr>
        <w:pStyle w:val="NormalWeb"/>
        <w:numPr>
          <w:ilvl w:val="0"/>
          <w:numId w:val="3"/>
        </w:numPr>
        <w:shd w:val="clear" w:color="auto" w:fill="FFFFFF"/>
        <w:spacing w:before="0" w:beforeAutospacing="0" w:after="0" w:afterAutospacing="0"/>
        <w:rPr>
          <w:rFonts w:ascii="Arial" w:hAnsi="Arial" w:cs="Arial"/>
          <w:color w:val="000000"/>
        </w:rPr>
      </w:pPr>
      <w:r w:rsidRPr="00731274">
        <w:rPr>
          <w:rFonts w:ascii="Arial" w:hAnsi="Arial" w:cs="Arial"/>
          <w:color w:val="000000"/>
        </w:rPr>
        <w:t>American Society for Testing and Materials (ASTM)</w:t>
      </w:r>
    </w:p>
    <w:p w14:paraId="28602B52" w14:textId="77777777" w:rsidR="000E31F8" w:rsidRPr="00731274" w:rsidRDefault="000E31F8" w:rsidP="004626F8">
      <w:pPr>
        <w:pStyle w:val="NormalWeb"/>
        <w:numPr>
          <w:ilvl w:val="0"/>
          <w:numId w:val="3"/>
        </w:numPr>
        <w:shd w:val="clear" w:color="auto" w:fill="FFFFFF"/>
        <w:spacing w:before="0" w:beforeAutospacing="0" w:after="0" w:afterAutospacing="0"/>
        <w:rPr>
          <w:rFonts w:ascii="Arial" w:hAnsi="Arial" w:cs="Arial"/>
          <w:color w:val="000000"/>
        </w:rPr>
      </w:pPr>
      <w:r w:rsidRPr="00731274">
        <w:rPr>
          <w:rFonts w:ascii="Arial" w:hAnsi="Arial" w:cs="Arial"/>
          <w:color w:val="000000"/>
        </w:rPr>
        <w:t>Metal Framing Manufacturer’s Association (MFMA)</w:t>
      </w:r>
    </w:p>
    <w:p w14:paraId="28602B53" w14:textId="77777777" w:rsidR="004626F8" w:rsidRPr="00731274" w:rsidRDefault="004626F8" w:rsidP="004626F8">
      <w:pPr>
        <w:pStyle w:val="NormalWeb"/>
        <w:shd w:val="clear" w:color="auto" w:fill="FFFFFF"/>
        <w:spacing w:before="0" w:beforeAutospacing="0" w:after="0" w:afterAutospacing="0"/>
        <w:ind w:left="1260"/>
        <w:rPr>
          <w:rFonts w:ascii="Arial" w:hAnsi="Arial" w:cs="Arial"/>
          <w:color w:val="000000"/>
        </w:rPr>
      </w:pPr>
    </w:p>
    <w:p w14:paraId="28602B54" w14:textId="77777777" w:rsidR="000E31F8" w:rsidRPr="00731274" w:rsidRDefault="007A0340" w:rsidP="004626F8">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1.04</w:t>
      </w:r>
      <w:r w:rsidR="000E31F8" w:rsidRPr="00731274">
        <w:rPr>
          <w:rFonts w:ascii="Arial" w:hAnsi="Arial" w:cs="Arial"/>
          <w:color w:val="000000"/>
        </w:rPr>
        <w:t xml:space="preserve"> SUBMITTALS</w:t>
      </w:r>
    </w:p>
    <w:p w14:paraId="28602B55" w14:textId="77777777" w:rsidR="004626F8" w:rsidRPr="00731274" w:rsidRDefault="004626F8" w:rsidP="004626F8">
      <w:pPr>
        <w:pStyle w:val="NormalWeb"/>
        <w:shd w:val="clear" w:color="auto" w:fill="FFFFFF"/>
        <w:spacing w:before="0" w:beforeAutospacing="0" w:after="0" w:afterAutospacing="0"/>
        <w:rPr>
          <w:rFonts w:ascii="Arial" w:hAnsi="Arial" w:cs="Arial"/>
          <w:color w:val="000000"/>
        </w:rPr>
      </w:pPr>
    </w:p>
    <w:p w14:paraId="28602B56" w14:textId="77777777" w:rsidR="000E31F8" w:rsidRPr="00731274" w:rsidRDefault="000E31F8" w:rsidP="004626F8">
      <w:pPr>
        <w:pStyle w:val="NormalWeb"/>
        <w:numPr>
          <w:ilvl w:val="0"/>
          <w:numId w:val="5"/>
        </w:numPr>
        <w:shd w:val="clear" w:color="auto" w:fill="FFFFFF"/>
        <w:spacing w:before="0" w:beforeAutospacing="0" w:after="0" w:afterAutospacing="0"/>
        <w:rPr>
          <w:rFonts w:ascii="Arial" w:hAnsi="Arial" w:cs="Arial"/>
          <w:color w:val="000000"/>
        </w:rPr>
      </w:pPr>
      <w:r w:rsidRPr="00731274">
        <w:rPr>
          <w:rFonts w:ascii="Arial" w:hAnsi="Arial" w:cs="Arial"/>
          <w:color w:val="000000"/>
        </w:rPr>
        <w:t>Structural calculations by a Registered Professional or Structural Engineer in the State of the Project’s location for approval by the Professional of Record. Calculations may include, but are not limited to:</w:t>
      </w:r>
    </w:p>
    <w:p w14:paraId="28602B57" w14:textId="77777777" w:rsidR="000E31F8" w:rsidRPr="00731274" w:rsidRDefault="000E31F8" w:rsidP="004626F8">
      <w:pPr>
        <w:pStyle w:val="NormalWeb"/>
        <w:numPr>
          <w:ilvl w:val="0"/>
          <w:numId w:val="4"/>
        </w:numPr>
        <w:shd w:val="clear" w:color="auto" w:fill="FFFFFF"/>
        <w:spacing w:before="0" w:beforeAutospacing="0" w:after="0" w:afterAutospacing="0"/>
        <w:rPr>
          <w:rFonts w:ascii="Arial" w:hAnsi="Arial" w:cs="Arial"/>
          <w:color w:val="000000"/>
        </w:rPr>
      </w:pPr>
      <w:r w:rsidRPr="00731274">
        <w:rPr>
          <w:rFonts w:ascii="Arial" w:hAnsi="Arial" w:cs="Arial"/>
          <w:color w:val="000000"/>
        </w:rPr>
        <w:t>Description of design criteria</w:t>
      </w:r>
    </w:p>
    <w:p w14:paraId="28602B58" w14:textId="77777777" w:rsidR="000E31F8" w:rsidRPr="00731274" w:rsidRDefault="000E31F8" w:rsidP="004626F8">
      <w:pPr>
        <w:pStyle w:val="NormalWeb"/>
        <w:numPr>
          <w:ilvl w:val="0"/>
          <w:numId w:val="4"/>
        </w:numPr>
        <w:shd w:val="clear" w:color="auto" w:fill="FFFFFF"/>
        <w:spacing w:before="0" w:beforeAutospacing="0" w:after="0" w:afterAutospacing="0"/>
        <w:rPr>
          <w:rFonts w:ascii="Arial" w:hAnsi="Arial" w:cs="Arial"/>
          <w:color w:val="000000"/>
        </w:rPr>
      </w:pPr>
      <w:r w:rsidRPr="00731274">
        <w:rPr>
          <w:rFonts w:ascii="Arial" w:hAnsi="Arial" w:cs="Arial"/>
          <w:color w:val="000000"/>
        </w:rPr>
        <w:t>Stress and deflection analysis</w:t>
      </w:r>
    </w:p>
    <w:p w14:paraId="2AC5E552" w14:textId="77777777" w:rsidR="00CD222C" w:rsidRDefault="000E31F8" w:rsidP="00CD222C">
      <w:pPr>
        <w:pStyle w:val="NormalWeb"/>
        <w:numPr>
          <w:ilvl w:val="0"/>
          <w:numId w:val="4"/>
        </w:numPr>
        <w:shd w:val="clear" w:color="auto" w:fill="FFFFFF"/>
        <w:spacing w:before="0" w:beforeAutospacing="0" w:after="0" w:afterAutospacing="0"/>
        <w:rPr>
          <w:rFonts w:ascii="Arial" w:hAnsi="Arial" w:cs="Arial"/>
          <w:color w:val="000000"/>
        </w:rPr>
      </w:pPr>
      <w:r w:rsidRPr="00CD222C">
        <w:rPr>
          <w:rFonts w:ascii="Arial" w:hAnsi="Arial" w:cs="Arial"/>
          <w:color w:val="000000"/>
        </w:rPr>
        <w:t>Selection of framing members, fi</w:t>
      </w:r>
      <w:r w:rsidR="008A6559" w:rsidRPr="00CD222C">
        <w:rPr>
          <w:rFonts w:ascii="Arial" w:hAnsi="Arial" w:cs="Arial"/>
          <w:color w:val="000000"/>
        </w:rPr>
        <w:t xml:space="preserve">ttings, and accessories </w:t>
      </w:r>
    </w:p>
    <w:p w14:paraId="28602B5A" w14:textId="585AB45B" w:rsidR="000E31F8" w:rsidRPr="00CD222C" w:rsidRDefault="000E31F8" w:rsidP="00CA4686">
      <w:pPr>
        <w:pStyle w:val="NormalWeb"/>
        <w:numPr>
          <w:ilvl w:val="0"/>
          <w:numId w:val="5"/>
        </w:numPr>
        <w:shd w:val="clear" w:color="auto" w:fill="FFFFFF"/>
        <w:spacing w:before="0" w:beforeAutospacing="0" w:after="0" w:afterAutospacing="0"/>
        <w:rPr>
          <w:rFonts w:ascii="Arial" w:hAnsi="Arial" w:cs="Arial"/>
          <w:color w:val="000000"/>
        </w:rPr>
      </w:pPr>
      <w:r w:rsidRPr="00CD222C">
        <w:rPr>
          <w:rFonts w:ascii="Arial" w:hAnsi="Arial" w:cs="Arial"/>
          <w:color w:val="000000"/>
        </w:rPr>
        <w:t>Assembly drawings necessary to install the Strut System in compliance with the Contract Drawings</w:t>
      </w:r>
    </w:p>
    <w:p w14:paraId="28602B5B" w14:textId="77777777" w:rsidR="000E31F8" w:rsidRPr="00731274" w:rsidRDefault="000E31F8" w:rsidP="004626F8">
      <w:pPr>
        <w:pStyle w:val="NormalWeb"/>
        <w:numPr>
          <w:ilvl w:val="0"/>
          <w:numId w:val="5"/>
        </w:numPr>
        <w:shd w:val="clear" w:color="auto" w:fill="FFFFFF"/>
        <w:spacing w:before="0" w:beforeAutospacing="0" w:after="0" w:afterAutospacing="0"/>
        <w:rPr>
          <w:rFonts w:ascii="Arial" w:hAnsi="Arial" w:cs="Arial"/>
          <w:color w:val="000000"/>
        </w:rPr>
      </w:pPr>
      <w:r w:rsidRPr="00731274">
        <w:rPr>
          <w:rFonts w:ascii="Arial" w:hAnsi="Arial" w:cs="Arial"/>
          <w:color w:val="000000"/>
        </w:rPr>
        <w:t>Pertinent manufacturers published data</w:t>
      </w:r>
    </w:p>
    <w:p w14:paraId="28602B5C" w14:textId="77777777" w:rsidR="004626F8" w:rsidRPr="00731274" w:rsidRDefault="004626F8" w:rsidP="004626F8">
      <w:pPr>
        <w:pStyle w:val="NormalWeb"/>
        <w:shd w:val="clear" w:color="auto" w:fill="FFFFFF"/>
        <w:spacing w:before="0" w:beforeAutospacing="0" w:after="0" w:afterAutospacing="0"/>
        <w:ind w:left="810"/>
        <w:rPr>
          <w:rFonts w:ascii="Arial" w:hAnsi="Arial" w:cs="Arial"/>
          <w:color w:val="000000"/>
        </w:rPr>
      </w:pPr>
    </w:p>
    <w:p w14:paraId="28602B5D" w14:textId="77777777" w:rsidR="000E31F8" w:rsidRPr="00731274" w:rsidRDefault="007A0340" w:rsidP="004626F8">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1.05</w:t>
      </w:r>
      <w:r w:rsidR="000E31F8" w:rsidRPr="00731274">
        <w:rPr>
          <w:rFonts w:ascii="Arial" w:hAnsi="Arial" w:cs="Arial"/>
          <w:color w:val="000000"/>
        </w:rPr>
        <w:t xml:space="preserve"> PRODUCT DELIVERY, STORAGE, AND HANDLING</w:t>
      </w:r>
    </w:p>
    <w:p w14:paraId="28602B5E" w14:textId="77777777" w:rsidR="004626F8" w:rsidRPr="00731274" w:rsidRDefault="004626F8" w:rsidP="004626F8">
      <w:pPr>
        <w:pStyle w:val="NormalWeb"/>
        <w:shd w:val="clear" w:color="auto" w:fill="FFFFFF"/>
        <w:spacing w:before="0" w:beforeAutospacing="0" w:after="0" w:afterAutospacing="0"/>
        <w:rPr>
          <w:rFonts w:ascii="Arial" w:hAnsi="Arial" w:cs="Arial"/>
          <w:color w:val="000000"/>
        </w:rPr>
      </w:pPr>
    </w:p>
    <w:p w14:paraId="28602B5F" w14:textId="77777777" w:rsidR="000E31F8" w:rsidRPr="00731274" w:rsidRDefault="000E31F8" w:rsidP="004626F8">
      <w:pPr>
        <w:pStyle w:val="NormalWeb"/>
        <w:numPr>
          <w:ilvl w:val="0"/>
          <w:numId w:val="6"/>
        </w:numPr>
        <w:shd w:val="clear" w:color="auto" w:fill="FFFFFF"/>
        <w:spacing w:before="0" w:beforeAutospacing="0" w:after="0" w:afterAutospacing="0"/>
        <w:rPr>
          <w:rFonts w:ascii="Arial" w:hAnsi="Arial" w:cs="Arial"/>
          <w:color w:val="000000"/>
        </w:rPr>
      </w:pPr>
      <w:r w:rsidRPr="00731274">
        <w:rPr>
          <w:rFonts w:ascii="Arial" w:hAnsi="Arial" w:cs="Arial"/>
          <w:color w:val="000000"/>
        </w:rPr>
        <w:t>All material is to be delivered to the work site in original factory packaging to avoid damage to the finish.</w:t>
      </w:r>
    </w:p>
    <w:p w14:paraId="28602B60" w14:textId="77777777" w:rsidR="000E31F8" w:rsidRPr="00731274" w:rsidRDefault="000E31F8" w:rsidP="004626F8">
      <w:pPr>
        <w:pStyle w:val="NormalWeb"/>
        <w:numPr>
          <w:ilvl w:val="0"/>
          <w:numId w:val="6"/>
        </w:numPr>
        <w:shd w:val="clear" w:color="auto" w:fill="FFFFFF"/>
        <w:spacing w:before="0" w:beforeAutospacing="0" w:after="0" w:afterAutospacing="0"/>
        <w:rPr>
          <w:rFonts w:ascii="Arial" w:hAnsi="Arial" w:cs="Arial"/>
          <w:color w:val="000000"/>
        </w:rPr>
      </w:pPr>
      <w:r w:rsidRPr="00731274">
        <w:rPr>
          <w:rFonts w:ascii="Arial" w:hAnsi="Arial" w:cs="Arial"/>
          <w:color w:val="000000"/>
        </w:rPr>
        <w:t>Upon delivery to the work site, all components shall be protected from the elements by a shelter or other covering.</w:t>
      </w:r>
    </w:p>
    <w:p w14:paraId="28602B61" w14:textId="77777777" w:rsidR="002B6FE1" w:rsidRPr="00731274" w:rsidRDefault="002B6FE1" w:rsidP="002B6FE1">
      <w:pPr>
        <w:pStyle w:val="NormalWeb"/>
        <w:shd w:val="clear" w:color="auto" w:fill="FFFFFF"/>
        <w:spacing w:before="0" w:beforeAutospacing="0" w:after="0" w:afterAutospacing="0"/>
        <w:ind w:left="810"/>
        <w:rPr>
          <w:rFonts w:ascii="Arial" w:hAnsi="Arial" w:cs="Arial"/>
          <w:color w:val="000000"/>
        </w:rPr>
      </w:pPr>
    </w:p>
    <w:p w14:paraId="28602B62" w14:textId="77777777" w:rsidR="007A0340" w:rsidRPr="00731274" w:rsidRDefault="007A0340" w:rsidP="004626F8">
      <w:pPr>
        <w:pStyle w:val="NormalWeb"/>
        <w:shd w:val="clear" w:color="auto" w:fill="FFFFFF"/>
        <w:spacing w:before="0" w:beforeAutospacing="0" w:after="0" w:afterAutospacing="0"/>
        <w:rPr>
          <w:rFonts w:ascii="Arial" w:hAnsi="Arial" w:cs="Arial"/>
          <w:color w:val="000000"/>
        </w:rPr>
      </w:pPr>
    </w:p>
    <w:p w14:paraId="28602B63" w14:textId="77777777" w:rsidR="000E31F8" w:rsidRPr="00731274" w:rsidRDefault="007A0340" w:rsidP="004626F8">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1.06</w:t>
      </w:r>
      <w:r w:rsidR="000E31F8" w:rsidRPr="00731274">
        <w:rPr>
          <w:rFonts w:ascii="Arial" w:hAnsi="Arial" w:cs="Arial"/>
          <w:color w:val="000000"/>
        </w:rPr>
        <w:t xml:space="preserve"> WARRANTY</w:t>
      </w:r>
    </w:p>
    <w:p w14:paraId="28602B64" w14:textId="77777777" w:rsidR="004626F8" w:rsidRPr="00731274" w:rsidRDefault="004626F8" w:rsidP="004626F8">
      <w:pPr>
        <w:pStyle w:val="NormalWeb"/>
        <w:shd w:val="clear" w:color="auto" w:fill="FFFFFF"/>
        <w:spacing w:before="0" w:beforeAutospacing="0" w:after="0" w:afterAutospacing="0"/>
        <w:rPr>
          <w:rFonts w:ascii="Arial" w:hAnsi="Arial" w:cs="Arial"/>
          <w:color w:val="000000"/>
        </w:rPr>
      </w:pPr>
    </w:p>
    <w:p w14:paraId="28602B65" w14:textId="77777777" w:rsidR="000E31F8" w:rsidRPr="00731274" w:rsidRDefault="000E31F8" w:rsidP="004626F8">
      <w:pPr>
        <w:pStyle w:val="NormalWeb"/>
        <w:numPr>
          <w:ilvl w:val="0"/>
          <w:numId w:val="7"/>
        </w:numPr>
        <w:shd w:val="clear" w:color="auto" w:fill="FFFFFF"/>
        <w:spacing w:before="0" w:beforeAutospacing="0" w:after="0" w:afterAutospacing="0"/>
        <w:rPr>
          <w:rFonts w:ascii="Arial" w:hAnsi="Arial" w:cs="Arial"/>
          <w:color w:val="000000"/>
        </w:rPr>
      </w:pPr>
      <w:r w:rsidRPr="00731274">
        <w:rPr>
          <w:rFonts w:ascii="Arial" w:hAnsi="Arial" w:cs="Arial"/>
          <w:color w:val="000000"/>
        </w:rPr>
        <w:t>Manufacturer shall warrant for 1 year from the shipment date that products will be free from defects in material or manufacture. In the event of any such defect in violation of the warranty, Manufacturer shall have the option to repair or replace any such defective product.</w:t>
      </w:r>
    </w:p>
    <w:p w14:paraId="28602B66" w14:textId="77777777" w:rsidR="000E31F8" w:rsidRPr="00731274" w:rsidRDefault="000E31F8" w:rsidP="004626F8">
      <w:pPr>
        <w:pStyle w:val="NormalWeb"/>
        <w:numPr>
          <w:ilvl w:val="0"/>
          <w:numId w:val="7"/>
        </w:numPr>
        <w:shd w:val="clear" w:color="auto" w:fill="FFFFFF"/>
        <w:spacing w:before="0" w:beforeAutospacing="0" w:after="0" w:afterAutospacing="0"/>
        <w:rPr>
          <w:rFonts w:ascii="Arial" w:hAnsi="Arial" w:cs="Arial"/>
          <w:color w:val="000000"/>
        </w:rPr>
      </w:pPr>
      <w:r w:rsidRPr="00731274">
        <w:rPr>
          <w:rFonts w:ascii="Arial" w:hAnsi="Arial" w:cs="Arial"/>
          <w:color w:val="000000"/>
        </w:rPr>
        <w:t>Installer shall warrant for 1 year from the date of completion of work that the work will be free of defects in installation. In the event of any such defect in violation of the warranty, Installer shall have the option to repair or replace any such defective product.</w:t>
      </w:r>
    </w:p>
    <w:p w14:paraId="28602B67" w14:textId="77777777" w:rsidR="004626F8" w:rsidRPr="00731274" w:rsidRDefault="004626F8" w:rsidP="004626F8">
      <w:pPr>
        <w:pStyle w:val="NormalWeb"/>
        <w:shd w:val="clear" w:color="auto" w:fill="FFFFFF"/>
        <w:spacing w:before="0" w:beforeAutospacing="0" w:after="0" w:afterAutospacing="0"/>
        <w:ind w:left="810"/>
        <w:rPr>
          <w:rFonts w:ascii="Arial" w:hAnsi="Arial" w:cs="Arial"/>
          <w:color w:val="000000"/>
        </w:rPr>
      </w:pPr>
    </w:p>
    <w:p w14:paraId="28602B68" w14:textId="77777777" w:rsidR="000E31F8" w:rsidRPr="00731274" w:rsidRDefault="000E31F8" w:rsidP="000E31F8">
      <w:pPr>
        <w:pStyle w:val="NormalWeb"/>
        <w:shd w:val="clear" w:color="auto" w:fill="FFFFFF"/>
        <w:spacing w:before="0" w:beforeAutospacing="0" w:after="240" w:afterAutospacing="0"/>
        <w:rPr>
          <w:rFonts w:ascii="Arial" w:hAnsi="Arial" w:cs="Arial"/>
          <w:color w:val="000000"/>
        </w:rPr>
      </w:pPr>
      <w:r w:rsidRPr="00731274">
        <w:rPr>
          <w:rStyle w:val="Strong"/>
          <w:rFonts w:ascii="Arial" w:hAnsi="Arial" w:cs="Arial"/>
          <w:color w:val="000000"/>
        </w:rPr>
        <w:t>PART 2 - PRODUCTS</w:t>
      </w:r>
    </w:p>
    <w:p w14:paraId="28602B69" w14:textId="77777777" w:rsidR="004626F8" w:rsidRPr="00731274" w:rsidRDefault="000E31F8" w:rsidP="004626F8">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2.01 ACCEPTABLE MANUFACTURERS</w:t>
      </w:r>
    </w:p>
    <w:p w14:paraId="28602B6A" w14:textId="77777777" w:rsidR="004626F8" w:rsidRPr="00731274" w:rsidRDefault="004626F8" w:rsidP="004626F8">
      <w:pPr>
        <w:pStyle w:val="NormalWeb"/>
        <w:shd w:val="clear" w:color="auto" w:fill="FFFFFF"/>
        <w:spacing w:before="0" w:beforeAutospacing="0" w:after="0" w:afterAutospacing="0"/>
        <w:rPr>
          <w:rFonts w:ascii="Arial" w:hAnsi="Arial" w:cs="Arial"/>
          <w:color w:val="000000"/>
        </w:rPr>
      </w:pPr>
    </w:p>
    <w:p w14:paraId="208BBCCA" w14:textId="77777777" w:rsidR="00CD222C" w:rsidRDefault="000E31F8" w:rsidP="004626F8">
      <w:pPr>
        <w:pStyle w:val="NormalWeb"/>
        <w:numPr>
          <w:ilvl w:val="0"/>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 xml:space="preserve">Strut System and components shall </w:t>
      </w:r>
      <w:proofErr w:type="gramStart"/>
      <w:r w:rsidRPr="00731274">
        <w:rPr>
          <w:rFonts w:ascii="Arial" w:hAnsi="Arial" w:cs="Arial"/>
          <w:color w:val="000000"/>
        </w:rPr>
        <w:t>be</w:t>
      </w:r>
      <w:proofErr w:type="gramEnd"/>
      <w:r w:rsidRPr="00731274">
        <w:rPr>
          <w:rFonts w:ascii="Arial" w:hAnsi="Arial" w:cs="Arial"/>
          <w:color w:val="000000"/>
        </w:rPr>
        <w:t xml:space="preserve"> </w:t>
      </w:r>
    </w:p>
    <w:p w14:paraId="4E948BFA" w14:textId="3DB0C109" w:rsidR="00CD222C" w:rsidRPr="00807C01" w:rsidRDefault="00CD222C" w:rsidP="00CD222C">
      <w:pPr>
        <w:pStyle w:val="BodyText"/>
        <w:numPr>
          <w:ilvl w:val="1"/>
          <w:numId w:val="8"/>
        </w:numPr>
        <w:tabs>
          <w:tab w:val="left" w:pos="1619"/>
        </w:tabs>
        <w:rPr>
          <w:sz w:val="22"/>
          <w:szCs w:val="22"/>
        </w:rPr>
      </w:pPr>
      <w:r w:rsidRPr="00807C01">
        <w:t>Atko</w:t>
      </w:r>
      <w:r>
        <w:t>r</w:t>
      </w:r>
      <w:r w:rsidRPr="00807C01">
        <w:t xml:space="preserve">e </w:t>
      </w:r>
      <w:r>
        <w:t>Power-Strut</w:t>
      </w:r>
      <w:r w:rsidRPr="00807C01">
        <w:t>®</w:t>
      </w:r>
    </w:p>
    <w:p w14:paraId="33CAE0D2" w14:textId="6E675DC8" w:rsidR="00CD222C" w:rsidRPr="00807C01" w:rsidRDefault="00CD222C" w:rsidP="00CD222C">
      <w:pPr>
        <w:pStyle w:val="BodyText"/>
        <w:tabs>
          <w:tab w:val="left" w:pos="1619"/>
        </w:tabs>
        <w:ind w:left="1440"/>
        <w:rPr>
          <w:sz w:val="22"/>
          <w:szCs w:val="22"/>
        </w:rPr>
      </w:pPr>
      <w:r>
        <w:rPr>
          <w:sz w:val="22"/>
          <w:szCs w:val="22"/>
        </w:rPr>
        <w:t xml:space="preserve"> </w:t>
      </w:r>
      <w:r w:rsidRPr="00807C01">
        <w:rPr>
          <w:sz w:val="22"/>
          <w:szCs w:val="22"/>
        </w:rPr>
        <w:t>16100 South Lathrop Avenue</w:t>
      </w:r>
    </w:p>
    <w:p w14:paraId="091F9A74" w14:textId="0E85BBB8" w:rsidR="00CD222C" w:rsidRPr="00807C01" w:rsidRDefault="00CD222C" w:rsidP="00CD222C">
      <w:pPr>
        <w:pStyle w:val="BodyText"/>
        <w:tabs>
          <w:tab w:val="left" w:pos="1619"/>
        </w:tabs>
        <w:ind w:left="1440"/>
        <w:rPr>
          <w:sz w:val="22"/>
          <w:szCs w:val="22"/>
        </w:rPr>
      </w:pPr>
      <w:r>
        <w:rPr>
          <w:sz w:val="22"/>
          <w:szCs w:val="22"/>
        </w:rPr>
        <w:t xml:space="preserve"> </w:t>
      </w:r>
      <w:r w:rsidRPr="00807C01">
        <w:rPr>
          <w:sz w:val="22"/>
          <w:szCs w:val="22"/>
        </w:rPr>
        <w:t>Harvey, IL 60426</w:t>
      </w:r>
    </w:p>
    <w:p w14:paraId="1C751688" w14:textId="3B7F3146" w:rsidR="00CD222C" w:rsidRPr="00807C01" w:rsidRDefault="00CD222C" w:rsidP="00CD222C">
      <w:pPr>
        <w:pStyle w:val="BodyText"/>
        <w:tabs>
          <w:tab w:val="left" w:pos="1619"/>
        </w:tabs>
        <w:ind w:left="1440"/>
        <w:rPr>
          <w:sz w:val="22"/>
          <w:szCs w:val="22"/>
        </w:rPr>
      </w:pPr>
      <w:r>
        <w:rPr>
          <w:sz w:val="22"/>
          <w:szCs w:val="22"/>
        </w:rPr>
        <w:t xml:space="preserve"> </w:t>
      </w:r>
      <w:r w:rsidRPr="00807C01">
        <w:rPr>
          <w:sz w:val="22"/>
          <w:szCs w:val="22"/>
        </w:rPr>
        <w:t>TOLL-FREE / 800-882-5543</w:t>
      </w:r>
    </w:p>
    <w:p w14:paraId="52EE1055" w14:textId="19922372" w:rsidR="00CD222C" w:rsidRPr="00DC65BE" w:rsidRDefault="00CD222C" w:rsidP="00CD222C">
      <w:pPr>
        <w:pStyle w:val="BodyText"/>
        <w:tabs>
          <w:tab w:val="left" w:pos="1619"/>
        </w:tabs>
        <w:ind w:left="1440"/>
        <w:rPr>
          <w:sz w:val="22"/>
          <w:szCs w:val="22"/>
        </w:rPr>
      </w:pPr>
      <w:r>
        <w:rPr>
          <w:sz w:val="22"/>
          <w:szCs w:val="22"/>
        </w:rPr>
        <w:t xml:space="preserve"> </w:t>
      </w:r>
      <w:r w:rsidRPr="00807C01">
        <w:rPr>
          <w:sz w:val="22"/>
          <w:szCs w:val="22"/>
        </w:rPr>
        <w:t>Local / (708) 339-1610</w:t>
      </w:r>
    </w:p>
    <w:p w14:paraId="5A49CD7C" w14:textId="77777777" w:rsidR="00CD222C" w:rsidRPr="00731274" w:rsidRDefault="00CD222C" w:rsidP="00CD222C">
      <w:pPr>
        <w:pStyle w:val="NormalWeb"/>
        <w:shd w:val="clear" w:color="auto" w:fill="FFFFFF"/>
        <w:spacing w:before="0" w:beforeAutospacing="0" w:after="0" w:afterAutospacing="0"/>
        <w:ind w:left="810"/>
        <w:rPr>
          <w:rFonts w:ascii="Arial" w:hAnsi="Arial" w:cs="Arial"/>
          <w:color w:val="000000"/>
        </w:rPr>
      </w:pPr>
    </w:p>
    <w:p w14:paraId="28602B6C" w14:textId="77777777" w:rsidR="004626F8" w:rsidRPr="00731274" w:rsidRDefault="004626F8" w:rsidP="004626F8">
      <w:pPr>
        <w:pStyle w:val="NormalWeb"/>
        <w:shd w:val="clear" w:color="auto" w:fill="FFFFFF"/>
        <w:spacing w:before="0" w:beforeAutospacing="0" w:after="0" w:afterAutospacing="0"/>
        <w:ind w:left="810"/>
        <w:rPr>
          <w:rFonts w:ascii="Arial" w:hAnsi="Arial" w:cs="Arial"/>
          <w:color w:val="000000"/>
        </w:rPr>
      </w:pPr>
    </w:p>
    <w:p w14:paraId="28602B6D" w14:textId="77777777" w:rsidR="000E31F8" w:rsidRPr="00731274" w:rsidRDefault="000E31F8" w:rsidP="004626F8">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2.02 MATERIALS</w:t>
      </w:r>
    </w:p>
    <w:p w14:paraId="28602B6E" w14:textId="77777777" w:rsidR="004626F8" w:rsidRPr="00731274" w:rsidRDefault="004626F8" w:rsidP="004626F8">
      <w:pPr>
        <w:pStyle w:val="NormalWeb"/>
        <w:shd w:val="clear" w:color="auto" w:fill="FFFFFF"/>
        <w:spacing w:before="0" w:beforeAutospacing="0" w:after="0" w:afterAutospacing="0"/>
        <w:rPr>
          <w:rFonts w:ascii="Arial" w:hAnsi="Arial" w:cs="Arial"/>
          <w:color w:val="000000"/>
        </w:rPr>
      </w:pPr>
    </w:p>
    <w:p w14:paraId="28602B6F" w14:textId="77777777" w:rsidR="000E31F8" w:rsidRPr="00731274" w:rsidRDefault="000E31F8" w:rsidP="00CD222C">
      <w:pPr>
        <w:pStyle w:val="NormalWeb"/>
        <w:numPr>
          <w:ilvl w:val="1"/>
          <w:numId w:val="20"/>
        </w:numPr>
        <w:shd w:val="clear" w:color="auto" w:fill="FFFFFF"/>
        <w:spacing w:before="0" w:beforeAutospacing="0" w:after="0" w:afterAutospacing="0"/>
        <w:rPr>
          <w:rFonts w:ascii="Arial" w:hAnsi="Arial" w:cs="Arial"/>
          <w:color w:val="000000"/>
        </w:rPr>
      </w:pPr>
      <w:r w:rsidRPr="00731274">
        <w:rPr>
          <w:rFonts w:ascii="Arial" w:hAnsi="Arial" w:cs="Arial"/>
          <w:color w:val="000000"/>
        </w:rPr>
        <w:t>All channel members shall be fabricated conforming to one of the following ASTM specifications:</w:t>
      </w:r>
    </w:p>
    <w:p w14:paraId="28602B70"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Plain Carbon Steel: A 1011 SS Grade 33</w:t>
      </w:r>
    </w:p>
    <w:p w14:paraId="28602B71"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Pre-Galvanized Carbon Steel: A 653 Grade 33</w:t>
      </w:r>
    </w:p>
    <w:p w14:paraId="28602B72" w14:textId="50675BC4" w:rsidR="000E31F8" w:rsidRPr="00731274" w:rsidRDefault="00CD222C" w:rsidP="004626F8">
      <w:pPr>
        <w:pStyle w:val="NormalWeb"/>
        <w:numPr>
          <w:ilvl w:val="1"/>
          <w:numId w:val="8"/>
        </w:numPr>
        <w:shd w:val="clear" w:color="auto" w:fill="FFFFFF"/>
        <w:spacing w:before="0" w:beforeAutospacing="0" w:after="0" w:afterAutospacing="0"/>
        <w:rPr>
          <w:rFonts w:ascii="Arial" w:hAnsi="Arial" w:cs="Arial"/>
          <w:color w:val="000000"/>
        </w:rPr>
      </w:pPr>
      <w:r>
        <w:rPr>
          <w:rFonts w:ascii="Arial" w:hAnsi="Arial" w:cs="Arial"/>
          <w:color w:val="000000"/>
        </w:rPr>
        <w:t>Power-Strut Defender</w:t>
      </w:r>
      <w:r w:rsidR="000E31F8" w:rsidRPr="00731274">
        <w:rPr>
          <w:rFonts w:ascii="Arial" w:hAnsi="Arial" w:cs="Arial"/>
          <w:color w:val="000000"/>
        </w:rPr>
        <w:t>: A 1046 SS Grade 33</w:t>
      </w:r>
    </w:p>
    <w:p w14:paraId="28602B73"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Stainless Steel: A 240 (Type 304)</w:t>
      </w:r>
    </w:p>
    <w:p w14:paraId="28602B74"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Aluminum: B 221 (Type 6063-T6)</w:t>
      </w:r>
    </w:p>
    <w:p w14:paraId="28602B75" w14:textId="77777777" w:rsidR="000E31F8" w:rsidRPr="00731274" w:rsidRDefault="000E31F8" w:rsidP="004626F8">
      <w:pPr>
        <w:pStyle w:val="NormalWeb"/>
        <w:numPr>
          <w:ilvl w:val="0"/>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All fittings shall be fabricated conforming to one of the following ASTM specifications:</w:t>
      </w:r>
    </w:p>
    <w:p w14:paraId="28602B76"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Carbon Steel: All carbon steel fittings shall be fabricated from steel that meets/exceeds the physical requirements of ASTM A1011 SS Grade 33 and conforms to one of the following ASTM specifications:</w:t>
      </w:r>
    </w:p>
    <w:p w14:paraId="28602B77"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A 575</w:t>
      </w:r>
    </w:p>
    <w:p w14:paraId="28602B78"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A 576</w:t>
      </w:r>
    </w:p>
    <w:p w14:paraId="28602B79"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A 36</w:t>
      </w:r>
    </w:p>
    <w:p w14:paraId="28602B7A"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A 635</w:t>
      </w:r>
    </w:p>
    <w:p w14:paraId="28602B7B"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A 1059</w:t>
      </w:r>
    </w:p>
    <w:p w14:paraId="28602B7C"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A 1046</w:t>
      </w:r>
    </w:p>
    <w:p w14:paraId="28602B7D"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Stainless Steel:</w:t>
      </w:r>
    </w:p>
    <w:p w14:paraId="28602B7E"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A 240 (Type 304 or Type 316)</w:t>
      </w:r>
    </w:p>
    <w:p w14:paraId="28602B7F"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lastRenderedPageBreak/>
        <w:t>A 276 (Type 304 or Type 316)</w:t>
      </w:r>
    </w:p>
    <w:p w14:paraId="28602B80"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Aluminum:</w:t>
      </w:r>
    </w:p>
    <w:p w14:paraId="28602B81"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B 209 (Type 1100F or Type 5052-H32)</w:t>
      </w:r>
    </w:p>
    <w:p w14:paraId="28602B82" w14:textId="77777777" w:rsidR="000E31F8" w:rsidRPr="00731274" w:rsidRDefault="000E31F8" w:rsidP="004626F8">
      <w:pPr>
        <w:pStyle w:val="NormalWeb"/>
        <w:numPr>
          <w:ilvl w:val="0"/>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Any substitutions of product or manufacturer must be approved in writing ten days prior to bid date by the Professional of Record.</w:t>
      </w:r>
    </w:p>
    <w:p w14:paraId="28602B83" w14:textId="77777777" w:rsidR="007A0340" w:rsidRPr="00731274" w:rsidRDefault="007A0340" w:rsidP="004626F8">
      <w:pPr>
        <w:pStyle w:val="NormalWeb"/>
        <w:shd w:val="clear" w:color="auto" w:fill="FFFFFF"/>
        <w:spacing w:before="0" w:beforeAutospacing="0" w:after="0" w:afterAutospacing="0"/>
        <w:rPr>
          <w:rFonts w:ascii="Arial" w:hAnsi="Arial" w:cs="Arial"/>
          <w:color w:val="000000"/>
        </w:rPr>
      </w:pPr>
    </w:p>
    <w:p w14:paraId="28602B84" w14:textId="77777777" w:rsidR="000E31F8" w:rsidRPr="00731274" w:rsidRDefault="000E31F8" w:rsidP="004626F8">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2.03 FINISHES</w:t>
      </w:r>
    </w:p>
    <w:p w14:paraId="28602B85" w14:textId="77777777" w:rsidR="004626F8" w:rsidRPr="00731274" w:rsidRDefault="004626F8" w:rsidP="004626F8">
      <w:pPr>
        <w:pStyle w:val="NormalWeb"/>
        <w:shd w:val="clear" w:color="auto" w:fill="FFFFFF"/>
        <w:spacing w:before="0" w:beforeAutospacing="0" w:after="0" w:afterAutospacing="0"/>
        <w:rPr>
          <w:rFonts w:ascii="Arial" w:hAnsi="Arial" w:cs="Arial"/>
          <w:color w:val="000000"/>
        </w:rPr>
      </w:pPr>
    </w:p>
    <w:p w14:paraId="28602B86" w14:textId="77777777" w:rsidR="000E31F8" w:rsidRPr="00731274" w:rsidRDefault="000E31F8" w:rsidP="004626F8">
      <w:pPr>
        <w:pStyle w:val="NormalWeb"/>
        <w:numPr>
          <w:ilvl w:val="0"/>
          <w:numId w:val="11"/>
        </w:numPr>
        <w:shd w:val="clear" w:color="auto" w:fill="FFFFFF"/>
        <w:spacing w:before="0" w:beforeAutospacing="0" w:after="0" w:afterAutospacing="0"/>
        <w:rPr>
          <w:rFonts w:ascii="Arial" w:hAnsi="Arial" w:cs="Arial"/>
          <w:color w:val="000000"/>
        </w:rPr>
      </w:pPr>
      <w:r w:rsidRPr="00731274">
        <w:rPr>
          <w:rFonts w:ascii="Arial" w:hAnsi="Arial" w:cs="Arial"/>
          <w:color w:val="000000"/>
        </w:rPr>
        <w:t>FACTORY PAINTED</w:t>
      </w:r>
    </w:p>
    <w:p w14:paraId="28602B87"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Channel</w:t>
      </w:r>
    </w:p>
    <w:p w14:paraId="28602B88"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Rust inhibiting thermoset acrylic enamel paint applied by electrodeposition after cleaning and phosphating, and thoroughly baked.</w:t>
      </w:r>
    </w:p>
    <w:p w14:paraId="28602B89"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Fittings</w:t>
      </w:r>
    </w:p>
    <w:p w14:paraId="28602B8A"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Polyester powder coat after cleaning and phosphating, and thoroughly baked.</w:t>
      </w:r>
    </w:p>
    <w:p w14:paraId="28602B8B"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Color shall be FHWA Highway Green, Color Tolerance Chart, PR Color No. 4</w:t>
      </w:r>
    </w:p>
    <w:p w14:paraId="28602B8C"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Hardness = 2H</w:t>
      </w:r>
    </w:p>
    <w:p w14:paraId="28602B8D"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Performance</w:t>
      </w:r>
    </w:p>
    <w:p w14:paraId="28602B8E"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Salt Spray per ASTM B117</w:t>
      </w:r>
    </w:p>
    <w:p w14:paraId="28602B8F" w14:textId="77777777" w:rsidR="000E31F8" w:rsidRPr="00731274" w:rsidRDefault="000E31F8" w:rsidP="004626F8">
      <w:pPr>
        <w:pStyle w:val="NormalWeb"/>
        <w:numPr>
          <w:ilvl w:val="3"/>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Scribed: Exceed 400 hours</w:t>
      </w:r>
    </w:p>
    <w:p w14:paraId="28602B90" w14:textId="77777777" w:rsidR="000E31F8" w:rsidRPr="00731274" w:rsidRDefault="000E31F8" w:rsidP="004626F8">
      <w:pPr>
        <w:pStyle w:val="NormalWeb"/>
        <w:numPr>
          <w:ilvl w:val="3"/>
          <w:numId w:val="8"/>
        </w:numPr>
        <w:shd w:val="clear" w:color="auto" w:fill="FFFFFF"/>
        <w:spacing w:before="0" w:beforeAutospacing="0" w:after="0" w:afterAutospacing="0"/>
        <w:rPr>
          <w:rFonts w:ascii="Arial" w:hAnsi="Arial" w:cs="Arial"/>
          <w:color w:val="000000"/>
        </w:rPr>
      </w:pPr>
      <w:proofErr w:type="spellStart"/>
      <w:r w:rsidRPr="00731274">
        <w:rPr>
          <w:rFonts w:ascii="Arial" w:hAnsi="Arial" w:cs="Arial"/>
          <w:color w:val="000000"/>
        </w:rPr>
        <w:t>Unscribed</w:t>
      </w:r>
      <w:proofErr w:type="spellEnd"/>
      <w:r w:rsidRPr="00731274">
        <w:rPr>
          <w:rFonts w:ascii="Arial" w:hAnsi="Arial" w:cs="Arial"/>
          <w:color w:val="000000"/>
        </w:rPr>
        <w:t>: Exceed 600 hours</w:t>
      </w:r>
    </w:p>
    <w:p w14:paraId="28602B91"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Nominal chalking at 1,000 hours per weatherometer G-23 test</w:t>
      </w:r>
    </w:p>
    <w:p w14:paraId="28602B92"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No checking at 1,000 hours per weatherometer G-23 test</w:t>
      </w:r>
    </w:p>
    <w:p w14:paraId="28602B93" w14:textId="77777777" w:rsidR="000E31F8" w:rsidRPr="00731274" w:rsidRDefault="000E31F8" w:rsidP="004626F8">
      <w:pPr>
        <w:pStyle w:val="NormalWeb"/>
        <w:numPr>
          <w:ilvl w:val="0"/>
          <w:numId w:val="11"/>
        </w:numPr>
        <w:shd w:val="clear" w:color="auto" w:fill="FFFFFF"/>
        <w:spacing w:before="0" w:beforeAutospacing="0" w:after="0" w:afterAutospacing="0"/>
        <w:rPr>
          <w:rFonts w:ascii="Arial" w:hAnsi="Arial" w:cs="Arial"/>
          <w:color w:val="000000"/>
        </w:rPr>
      </w:pPr>
      <w:r w:rsidRPr="00731274">
        <w:rPr>
          <w:rFonts w:ascii="Arial" w:hAnsi="Arial" w:cs="Arial"/>
          <w:color w:val="000000"/>
        </w:rPr>
        <w:t>ELECTRO-GALVANIZED per ASTM B 633 Type III SC 1</w:t>
      </w:r>
    </w:p>
    <w:p w14:paraId="28602B94" w14:textId="77777777" w:rsidR="000E31F8" w:rsidRPr="00731274" w:rsidRDefault="000E31F8" w:rsidP="004626F8">
      <w:pPr>
        <w:pStyle w:val="NormalWeb"/>
        <w:numPr>
          <w:ilvl w:val="0"/>
          <w:numId w:val="11"/>
        </w:numPr>
        <w:shd w:val="clear" w:color="auto" w:fill="FFFFFF"/>
        <w:spacing w:before="0" w:beforeAutospacing="0" w:after="0" w:afterAutospacing="0"/>
        <w:rPr>
          <w:rFonts w:ascii="Arial" w:hAnsi="Arial" w:cs="Arial"/>
          <w:color w:val="000000"/>
        </w:rPr>
      </w:pPr>
      <w:r w:rsidRPr="00731274">
        <w:rPr>
          <w:rFonts w:ascii="Arial" w:hAnsi="Arial" w:cs="Arial"/>
          <w:color w:val="000000"/>
        </w:rPr>
        <w:t>PRE-GALVANIZED per ASTM A653</w:t>
      </w:r>
    </w:p>
    <w:p w14:paraId="28602B95" w14:textId="77777777" w:rsidR="000E31F8" w:rsidRPr="00731274" w:rsidRDefault="000E31F8" w:rsidP="004626F8">
      <w:pPr>
        <w:pStyle w:val="NormalWeb"/>
        <w:numPr>
          <w:ilvl w:val="1"/>
          <w:numId w:val="11"/>
        </w:numPr>
        <w:shd w:val="clear" w:color="auto" w:fill="FFFFFF"/>
        <w:spacing w:before="0" w:beforeAutospacing="0" w:after="0" w:afterAutospacing="0"/>
        <w:rPr>
          <w:rFonts w:ascii="Arial" w:hAnsi="Arial" w:cs="Arial"/>
          <w:color w:val="000000"/>
        </w:rPr>
      </w:pPr>
      <w:r w:rsidRPr="00731274">
        <w:rPr>
          <w:rFonts w:ascii="Arial" w:hAnsi="Arial" w:cs="Arial"/>
          <w:color w:val="000000"/>
        </w:rPr>
        <w:t>Zinc coated by hot-dipped process prior to roll forming at the steel mill</w:t>
      </w:r>
    </w:p>
    <w:p w14:paraId="28602B96" w14:textId="77777777" w:rsidR="000E31F8" w:rsidRPr="00731274" w:rsidRDefault="000E31F8" w:rsidP="004626F8">
      <w:pPr>
        <w:pStyle w:val="NormalWeb"/>
        <w:numPr>
          <w:ilvl w:val="1"/>
          <w:numId w:val="11"/>
        </w:numPr>
        <w:shd w:val="clear" w:color="auto" w:fill="FFFFFF"/>
        <w:spacing w:before="0" w:beforeAutospacing="0" w:after="0" w:afterAutospacing="0"/>
        <w:rPr>
          <w:rFonts w:ascii="Arial" w:hAnsi="Arial" w:cs="Arial"/>
          <w:color w:val="000000"/>
        </w:rPr>
      </w:pPr>
      <w:r w:rsidRPr="00731274">
        <w:rPr>
          <w:rFonts w:ascii="Arial" w:hAnsi="Arial" w:cs="Arial"/>
          <w:color w:val="000000"/>
        </w:rPr>
        <w:t>Zinc coating thickness shall be G90 (0.75 mil = 0.45 oz./ sq. ft. surface area)</w:t>
      </w:r>
    </w:p>
    <w:p w14:paraId="28602B97" w14:textId="77777777" w:rsidR="000E31F8" w:rsidRPr="00731274" w:rsidRDefault="000E31F8" w:rsidP="004626F8">
      <w:pPr>
        <w:pStyle w:val="NormalWeb"/>
        <w:numPr>
          <w:ilvl w:val="0"/>
          <w:numId w:val="11"/>
        </w:numPr>
        <w:shd w:val="clear" w:color="auto" w:fill="FFFFFF"/>
        <w:spacing w:before="0" w:beforeAutospacing="0" w:after="0" w:afterAutospacing="0"/>
        <w:rPr>
          <w:rFonts w:ascii="Arial" w:hAnsi="Arial" w:cs="Arial"/>
          <w:color w:val="000000"/>
        </w:rPr>
      </w:pPr>
      <w:r w:rsidRPr="00731274">
        <w:rPr>
          <w:rFonts w:ascii="Arial" w:hAnsi="Arial" w:cs="Arial"/>
          <w:color w:val="000000"/>
        </w:rPr>
        <w:t>HOT-DIPPED GALVANIZED per ASTM A123 or A153</w:t>
      </w:r>
    </w:p>
    <w:p w14:paraId="28602B98" w14:textId="77777777" w:rsidR="000E31F8" w:rsidRPr="00731274" w:rsidRDefault="000E31F8" w:rsidP="004626F8">
      <w:pPr>
        <w:pStyle w:val="NormalWeb"/>
        <w:numPr>
          <w:ilvl w:val="1"/>
          <w:numId w:val="11"/>
        </w:numPr>
        <w:shd w:val="clear" w:color="auto" w:fill="FFFFFF"/>
        <w:spacing w:before="0" w:beforeAutospacing="0" w:after="0" w:afterAutospacing="0"/>
        <w:rPr>
          <w:rFonts w:ascii="Arial" w:hAnsi="Arial" w:cs="Arial"/>
          <w:color w:val="000000"/>
        </w:rPr>
      </w:pPr>
      <w:r w:rsidRPr="00731274">
        <w:rPr>
          <w:rFonts w:ascii="Arial" w:hAnsi="Arial" w:cs="Arial"/>
          <w:color w:val="000000"/>
        </w:rPr>
        <w:t>Zinc coated after all manufacturing operations are complete</w:t>
      </w:r>
    </w:p>
    <w:p w14:paraId="28602B99" w14:textId="77777777" w:rsidR="000E31F8" w:rsidRPr="00731274" w:rsidRDefault="000E31F8" w:rsidP="004626F8">
      <w:pPr>
        <w:pStyle w:val="NormalWeb"/>
        <w:numPr>
          <w:ilvl w:val="1"/>
          <w:numId w:val="11"/>
        </w:numPr>
        <w:shd w:val="clear" w:color="auto" w:fill="FFFFFF"/>
        <w:spacing w:before="0" w:beforeAutospacing="0" w:after="0" w:afterAutospacing="0"/>
        <w:rPr>
          <w:rFonts w:ascii="Arial" w:hAnsi="Arial" w:cs="Arial"/>
          <w:color w:val="000000"/>
        </w:rPr>
      </w:pPr>
      <w:r w:rsidRPr="00731274">
        <w:rPr>
          <w:rFonts w:ascii="Arial" w:hAnsi="Arial" w:cs="Arial"/>
          <w:color w:val="000000"/>
        </w:rPr>
        <w:t>Zinc coating thickness shall be G65 (2.6 mils = 1.50 oz./ sq. ft. surface area)</w:t>
      </w:r>
    </w:p>
    <w:p w14:paraId="28602B9A" w14:textId="0A8D2543" w:rsidR="000E31F8" w:rsidRPr="00731274" w:rsidRDefault="00CD222C" w:rsidP="004626F8">
      <w:pPr>
        <w:pStyle w:val="NormalWeb"/>
        <w:numPr>
          <w:ilvl w:val="0"/>
          <w:numId w:val="11"/>
        </w:numPr>
        <w:shd w:val="clear" w:color="auto" w:fill="FFFFFF"/>
        <w:spacing w:before="0" w:beforeAutospacing="0" w:after="0" w:afterAutospacing="0"/>
        <w:rPr>
          <w:rFonts w:ascii="Arial" w:hAnsi="Arial" w:cs="Arial"/>
          <w:color w:val="000000"/>
        </w:rPr>
      </w:pPr>
      <w:r>
        <w:rPr>
          <w:rFonts w:ascii="Arial" w:hAnsi="Arial" w:cs="Arial"/>
          <w:color w:val="000000"/>
        </w:rPr>
        <w:t xml:space="preserve">POWER-STRUT </w:t>
      </w:r>
      <w:r w:rsidR="000E31F8" w:rsidRPr="00731274">
        <w:rPr>
          <w:rFonts w:ascii="Arial" w:hAnsi="Arial" w:cs="Arial"/>
          <w:color w:val="000000"/>
        </w:rPr>
        <w:t>DEFENDER per ASTM A1046 and A1059</w:t>
      </w:r>
    </w:p>
    <w:p w14:paraId="28602B9B" w14:textId="77777777" w:rsidR="000E31F8" w:rsidRPr="00731274" w:rsidRDefault="000E31F8" w:rsidP="004626F8">
      <w:pPr>
        <w:pStyle w:val="NormalWeb"/>
        <w:numPr>
          <w:ilvl w:val="1"/>
          <w:numId w:val="11"/>
        </w:numPr>
        <w:shd w:val="clear" w:color="auto" w:fill="FFFFFF"/>
        <w:spacing w:before="0" w:beforeAutospacing="0" w:after="0" w:afterAutospacing="0"/>
        <w:rPr>
          <w:rFonts w:ascii="Arial" w:hAnsi="Arial" w:cs="Arial"/>
          <w:color w:val="000000"/>
        </w:rPr>
      </w:pPr>
      <w:r w:rsidRPr="00731274">
        <w:rPr>
          <w:rFonts w:ascii="Arial" w:hAnsi="Arial" w:cs="Arial"/>
          <w:color w:val="000000"/>
        </w:rPr>
        <w:t>Strut coated per A1046 to a mass of 0.45 oz./ sq. ft. surface area</w:t>
      </w:r>
    </w:p>
    <w:p w14:paraId="28602B9C" w14:textId="77777777" w:rsidR="000E31F8" w:rsidRPr="00731274" w:rsidRDefault="000E31F8" w:rsidP="004626F8">
      <w:pPr>
        <w:pStyle w:val="NormalWeb"/>
        <w:numPr>
          <w:ilvl w:val="1"/>
          <w:numId w:val="11"/>
        </w:numPr>
        <w:shd w:val="clear" w:color="auto" w:fill="FFFFFF"/>
        <w:spacing w:before="0" w:beforeAutospacing="0" w:after="0" w:afterAutospacing="0"/>
        <w:rPr>
          <w:rFonts w:ascii="Arial" w:hAnsi="Arial" w:cs="Arial"/>
          <w:color w:val="000000"/>
        </w:rPr>
      </w:pPr>
      <w:r w:rsidRPr="00731274">
        <w:rPr>
          <w:rFonts w:ascii="Arial" w:hAnsi="Arial" w:cs="Arial"/>
          <w:color w:val="000000"/>
        </w:rPr>
        <w:t>Fittings coated per A1059 to a thickness of 30 microns and/or A1046 to a mass of 0.45 oz./sq. ft. surface area</w:t>
      </w:r>
    </w:p>
    <w:p w14:paraId="28602B9D" w14:textId="77777777" w:rsidR="004626F8" w:rsidRPr="00731274" w:rsidRDefault="004626F8" w:rsidP="004626F8">
      <w:pPr>
        <w:pStyle w:val="NormalWeb"/>
        <w:shd w:val="clear" w:color="auto" w:fill="FFFFFF"/>
        <w:spacing w:before="0" w:beforeAutospacing="0" w:after="0" w:afterAutospacing="0"/>
        <w:ind w:left="450"/>
        <w:rPr>
          <w:rFonts w:ascii="Arial" w:hAnsi="Arial" w:cs="Arial"/>
          <w:color w:val="000000"/>
        </w:rPr>
      </w:pPr>
    </w:p>
    <w:p w14:paraId="28602B9E" w14:textId="77777777" w:rsidR="004626F8" w:rsidRPr="00731274" w:rsidRDefault="004626F8" w:rsidP="004626F8">
      <w:pPr>
        <w:pStyle w:val="NormalWeb"/>
        <w:shd w:val="clear" w:color="auto" w:fill="FFFFFF"/>
        <w:spacing w:before="0" w:beforeAutospacing="0" w:after="0" w:afterAutospacing="0"/>
        <w:rPr>
          <w:rStyle w:val="Strong"/>
          <w:rFonts w:ascii="Arial" w:hAnsi="Arial" w:cs="Arial"/>
          <w:color w:val="000000"/>
        </w:rPr>
      </w:pPr>
    </w:p>
    <w:p w14:paraId="28602B9F" w14:textId="77777777" w:rsidR="004626F8" w:rsidRPr="00731274" w:rsidRDefault="004626F8" w:rsidP="004626F8">
      <w:pPr>
        <w:pStyle w:val="NormalWeb"/>
        <w:shd w:val="clear" w:color="auto" w:fill="FFFFFF"/>
        <w:spacing w:before="0" w:beforeAutospacing="0" w:after="0" w:afterAutospacing="0"/>
        <w:rPr>
          <w:rStyle w:val="Strong"/>
          <w:rFonts w:ascii="Arial" w:hAnsi="Arial" w:cs="Arial"/>
          <w:color w:val="000000"/>
        </w:rPr>
      </w:pPr>
    </w:p>
    <w:p w14:paraId="28602BA0" w14:textId="77777777" w:rsidR="004626F8" w:rsidRDefault="004626F8" w:rsidP="004626F8">
      <w:pPr>
        <w:pStyle w:val="NormalWeb"/>
        <w:shd w:val="clear" w:color="auto" w:fill="FFFFFF"/>
        <w:spacing w:before="0" w:beforeAutospacing="0" w:after="0" w:afterAutospacing="0"/>
        <w:rPr>
          <w:rStyle w:val="Strong"/>
          <w:rFonts w:ascii="Arial" w:hAnsi="Arial" w:cs="Arial"/>
          <w:color w:val="000000"/>
        </w:rPr>
      </w:pPr>
    </w:p>
    <w:p w14:paraId="28602BA1" w14:textId="77777777" w:rsidR="00731274" w:rsidRDefault="00731274" w:rsidP="004626F8">
      <w:pPr>
        <w:pStyle w:val="NormalWeb"/>
        <w:shd w:val="clear" w:color="auto" w:fill="FFFFFF"/>
        <w:spacing w:before="0" w:beforeAutospacing="0" w:after="0" w:afterAutospacing="0"/>
        <w:rPr>
          <w:rStyle w:val="Strong"/>
          <w:rFonts w:ascii="Arial" w:hAnsi="Arial" w:cs="Arial"/>
          <w:color w:val="000000"/>
        </w:rPr>
      </w:pPr>
    </w:p>
    <w:p w14:paraId="28602BA2" w14:textId="77777777" w:rsidR="00731274" w:rsidRDefault="00731274" w:rsidP="004626F8">
      <w:pPr>
        <w:pStyle w:val="NormalWeb"/>
        <w:shd w:val="clear" w:color="auto" w:fill="FFFFFF"/>
        <w:spacing w:before="0" w:beforeAutospacing="0" w:after="0" w:afterAutospacing="0"/>
        <w:rPr>
          <w:rStyle w:val="Strong"/>
          <w:rFonts w:ascii="Arial" w:hAnsi="Arial" w:cs="Arial"/>
          <w:color w:val="000000"/>
        </w:rPr>
      </w:pPr>
    </w:p>
    <w:p w14:paraId="28602BA3" w14:textId="77777777" w:rsidR="00731274" w:rsidRDefault="00731274" w:rsidP="004626F8">
      <w:pPr>
        <w:pStyle w:val="NormalWeb"/>
        <w:shd w:val="clear" w:color="auto" w:fill="FFFFFF"/>
        <w:spacing w:before="0" w:beforeAutospacing="0" w:after="0" w:afterAutospacing="0"/>
        <w:rPr>
          <w:rStyle w:val="Strong"/>
          <w:rFonts w:ascii="Arial" w:hAnsi="Arial" w:cs="Arial"/>
          <w:color w:val="000000"/>
        </w:rPr>
      </w:pPr>
    </w:p>
    <w:p w14:paraId="28602BA4" w14:textId="77777777" w:rsidR="00731274" w:rsidRPr="00731274" w:rsidRDefault="00731274" w:rsidP="004626F8">
      <w:pPr>
        <w:pStyle w:val="NormalWeb"/>
        <w:shd w:val="clear" w:color="auto" w:fill="FFFFFF"/>
        <w:spacing w:before="0" w:beforeAutospacing="0" w:after="0" w:afterAutospacing="0"/>
        <w:rPr>
          <w:rStyle w:val="Strong"/>
          <w:rFonts w:ascii="Arial" w:hAnsi="Arial" w:cs="Arial"/>
          <w:color w:val="000000"/>
        </w:rPr>
      </w:pPr>
    </w:p>
    <w:p w14:paraId="28602BA5" w14:textId="77777777" w:rsidR="00341E2C" w:rsidRPr="00731274" w:rsidRDefault="00341E2C" w:rsidP="004626F8">
      <w:pPr>
        <w:pStyle w:val="NormalWeb"/>
        <w:shd w:val="clear" w:color="auto" w:fill="FFFFFF"/>
        <w:spacing w:before="0" w:beforeAutospacing="0" w:after="0" w:afterAutospacing="0"/>
        <w:rPr>
          <w:rStyle w:val="Strong"/>
          <w:rFonts w:ascii="Arial" w:hAnsi="Arial" w:cs="Arial"/>
          <w:color w:val="000000"/>
        </w:rPr>
      </w:pPr>
    </w:p>
    <w:p w14:paraId="28602BA6" w14:textId="77777777" w:rsidR="000E31F8" w:rsidRPr="00731274" w:rsidRDefault="000E31F8" w:rsidP="004626F8">
      <w:pPr>
        <w:pStyle w:val="NormalWeb"/>
        <w:shd w:val="clear" w:color="auto" w:fill="FFFFFF"/>
        <w:spacing w:before="0" w:beforeAutospacing="0" w:after="0" w:afterAutospacing="0"/>
        <w:rPr>
          <w:rStyle w:val="Strong"/>
          <w:rFonts w:ascii="Arial" w:hAnsi="Arial" w:cs="Arial"/>
          <w:color w:val="000000"/>
        </w:rPr>
      </w:pPr>
      <w:r w:rsidRPr="00731274">
        <w:rPr>
          <w:rStyle w:val="Strong"/>
          <w:rFonts w:ascii="Arial" w:hAnsi="Arial" w:cs="Arial"/>
          <w:color w:val="000000"/>
        </w:rPr>
        <w:t xml:space="preserve">PART 3 </w:t>
      </w:r>
      <w:r w:rsidR="004626F8" w:rsidRPr="00731274">
        <w:rPr>
          <w:rStyle w:val="Strong"/>
          <w:rFonts w:ascii="Arial" w:hAnsi="Arial" w:cs="Arial"/>
          <w:color w:val="000000"/>
        </w:rPr>
        <w:t>–</w:t>
      </w:r>
      <w:r w:rsidRPr="00731274">
        <w:rPr>
          <w:rStyle w:val="Strong"/>
          <w:rFonts w:ascii="Arial" w:hAnsi="Arial" w:cs="Arial"/>
          <w:color w:val="000000"/>
        </w:rPr>
        <w:t xml:space="preserve"> EXECUTION</w:t>
      </w:r>
    </w:p>
    <w:p w14:paraId="28602BA7" w14:textId="77777777" w:rsidR="004626F8" w:rsidRPr="00731274" w:rsidRDefault="004626F8" w:rsidP="004626F8">
      <w:pPr>
        <w:pStyle w:val="NormalWeb"/>
        <w:shd w:val="clear" w:color="auto" w:fill="FFFFFF"/>
        <w:spacing w:before="0" w:beforeAutospacing="0" w:after="0" w:afterAutospacing="0"/>
        <w:rPr>
          <w:rFonts w:ascii="Arial" w:hAnsi="Arial" w:cs="Arial"/>
          <w:color w:val="000000"/>
        </w:rPr>
      </w:pPr>
    </w:p>
    <w:p w14:paraId="28602BA8" w14:textId="77777777" w:rsidR="000E31F8" w:rsidRPr="00731274" w:rsidRDefault="000E31F8" w:rsidP="004626F8">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3.01 EXAMINATION</w:t>
      </w:r>
    </w:p>
    <w:p w14:paraId="28602BA9" w14:textId="77777777" w:rsidR="000E31F8" w:rsidRDefault="000E31F8" w:rsidP="004626F8">
      <w:pPr>
        <w:pStyle w:val="NormalWeb"/>
        <w:numPr>
          <w:ilvl w:val="1"/>
          <w:numId w:val="3"/>
        </w:numPr>
        <w:shd w:val="clear" w:color="auto" w:fill="FFFFFF"/>
        <w:spacing w:before="0" w:beforeAutospacing="0" w:after="0" w:afterAutospacing="0"/>
        <w:rPr>
          <w:rFonts w:ascii="Arial" w:hAnsi="Arial" w:cs="Arial"/>
          <w:color w:val="000000"/>
        </w:rPr>
      </w:pPr>
      <w:r w:rsidRPr="00731274">
        <w:rPr>
          <w:rFonts w:ascii="Arial" w:hAnsi="Arial" w:cs="Arial"/>
          <w:color w:val="000000"/>
        </w:rPr>
        <w:t>The installer shall inspect the work area prior to installation. If work area conditions are unsatisfactory, installation shall not proceed until satisfactory corrections are completed.</w:t>
      </w:r>
    </w:p>
    <w:p w14:paraId="28602BAA" w14:textId="77777777" w:rsidR="00731274" w:rsidRPr="00731274" w:rsidRDefault="00731274" w:rsidP="00731274">
      <w:pPr>
        <w:pStyle w:val="NormalWeb"/>
        <w:shd w:val="clear" w:color="auto" w:fill="FFFFFF"/>
        <w:spacing w:before="0" w:beforeAutospacing="0" w:after="0" w:afterAutospacing="0"/>
        <w:ind w:left="810"/>
        <w:rPr>
          <w:rFonts w:ascii="Arial" w:hAnsi="Arial" w:cs="Arial"/>
          <w:color w:val="000000"/>
        </w:rPr>
      </w:pPr>
    </w:p>
    <w:p w14:paraId="28602BAB" w14:textId="77777777" w:rsidR="000E31F8" w:rsidRPr="00731274" w:rsidRDefault="000E31F8" w:rsidP="004626F8">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3.02 INSTALLATION</w:t>
      </w:r>
    </w:p>
    <w:p w14:paraId="28602BAC" w14:textId="77777777" w:rsidR="004626F8" w:rsidRPr="00731274" w:rsidRDefault="004626F8" w:rsidP="004626F8">
      <w:pPr>
        <w:pStyle w:val="NormalWeb"/>
        <w:shd w:val="clear" w:color="auto" w:fill="FFFFFF"/>
        <w:spacing w:before="0" w:beforeAutospacing="0" w:after="0" w:afterAutospacing="0"/>
        <w:rPr>
          <w:rFonts w:ascii="Arial" w:hAnsi="Arial" w:cs="Arial"/>
          <w:color w:val="000000"/>
        </w:rPr>
      </w:pPr>
    </w:p>
    <w:p w14:paraId="28602BAD" w14:textId="77777777" w:rsidR="000E31F8" w:rsidRPr="00731274" w:rsidRDefault="000E31F8" w:rsidP="004626F8">
      <w:pPr>
        <w:pStyle w:val="NormalWeb"/>
        <w:numPr>
          <w:ilvl w:val="0"/>
          <w:numId w:val="14"/>
        </w:numPr>
        <w:shd w:val="clear" w:color="auto" w:fill="FFFFFF"/>
        <w:spacing w:before="0" w:beforeAutospacing="0" w:after="0" w:afterAutospacing="0"/>
        <w:rPr>
          <w:rFonts w:ascii="Arial" w:hAnsi="Arial" w:cs="Arial"/>
          <w:color w:val="000000"/>
        </w:rPr>
      </w:pPr>
      <w:r w:rsidRPr="00731274">
        <w:rPr>
          <w:rFonts w:ascii="Arial" w:hAnsi="Arial" w:cs="Arial"/>
          <w:color w:val="000000"/>
        </w:rPr>
        <w:t>Installation shall be accomplished by a fully trained manufacturer authorized installer.</w:t>
      </w:r>
    </w:p>
    <w:p w14:paraId="28602BAE" w14:textId="77777777" w:rsidR="000E31F8" w:rsidRPr="00731274" w:rsidRDefault="000E31F8" w:rsidP="004626F8">
      <w:pPr>
        <w:pStyle w:val="NormalWeb"/>
        <w:numPr>
          <w:ilvl w:val="0"/>
          <w:numId w:val="14"/>
        </w:numPr>
        <w:shd w:val="clear" w:color="auto" w:fill="FFFFFF"/>
        <w:spacing w:before="0" w:beforeAutospacing="0" w:after="0" w:afterAutospacing="0"/>
        <w:rPr>
          <w:rFonts w:ascii="Arial" w:hAnsi="Arial" w:cs="Arial"/>
          <w:color w:val="000000"/>
        </w:rPr>
      </w:pPr>
      <w:r w:rsidRPr="00731274">
        <w:rPr>
          <w:rFonts w:ascii="Arial" w:hAnsi="Arial" w:cs="Arial"/>
          <w:color w:val="000000"/>
        </w:rPr>
        <w:t>Set Strut System components into final position true to line, level and plumb, in accordance with approved drawings.</w:t>
      </w:r>
    </w:p>
    <w:p w14:paraId="28602BAF" w14:textId="77777777" w:rsidR="000E31F8" w:rsidRPr="00731274" w:rsidRDefault="000E31F8" w:rsidP="004626F8">
      <w:pPr>
        <w:pStyle w:val="NormalWeb"/>
        <w:numPr>
          <w:ilvl w:val="0"/>
          <w:numId w:val="14"/>
        </w:numPr>
        <w:shd w:val="clear" w:color="auto" w:fill="FFFFFF"/>
        <w:spacing w:before="0" w:beforeAutospacing="0" w:after="0" w:afterAutospacing="0"/>
        <w:rPr>
          <w:rFonts w:ascii="Arial" w:hAnsi="Arial" w:cs="Arial"/>
          <w:color w:val="000000"/>
        </w:rPr>
      </w:pPr>
      <w:r w:rsidRPr="00731274">
        <w:rPr>
          <w:rFonts w:ascii="Arial" w:hAnsi="Arial" w:cs="Arial"/>
          <w:color w:val="000000"/>
        </w:rPr>
        <w:t>Anchor material firmly in place, and tighten all connections to their recommended torques.</w:t>
      </w:r>
    </w:p>
    <w:p w14:paraId="28602BB0" w14:textId="77777777" w:rsidR="004626F8" w:rsidRPr="00731274" w:rsidRDefault="004626F8" w:rsidP="004626F8">
      <w:pPr>
        <w:pStyle w:val="NormalWeb"/>
        <w:shd w:val="clear" w:color="auto" w:fill="FFFFFF"/>
        <w:spacing w:before="0" w:beforeAutospacing="0" w:after="0" w:afterAutospacing="0"/>
        <w:ind w:left="450"/>
        <w:rPr>
          <w:rFonts w:ascii="Arial" w:hAnsi="Arial" w:cs="Arial"/>
          <w:color w:val="000000"/>
        </w:rPr>
      </w:pPr>
    </w:p>
    <w:p w14:paraId="28602BB1" w14:textId="77777777" w:rsidR="000E31F8" w:rsidRPr="00731274" w:rsidRDefault="000E31F8" w:rsidP="004626F8">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3.03 CLEANUP</w:t>
      </w:r>
    </w:p>
    <w:p w14:paraId="28602BB2" w14:textId="77777777" w:rsidR="004626F8" w:rsidRPr="00731274" w:rsidRDefault="004626F8" w:rsidP="004626F8">
      <w:pPr>
        <w:pStyle w:val="NormalWeb"/>
        <w:shd w:val="clear" w:color="auto" w:fill="FFFFFF"/>
        <w:spacing w:before="0" w:beforeAutospacing="0" w:after="0" w:afterAutospacing="0"/>
        <w:rPr>
          <w:rFonts w:ascii="Arial" w:hAnsi="Arial" w:cs="Arial"/>
          <w:color w:val="000000"/>
        </w:rPr>
      </w:pPr>
    </w:p>
    <w:p w14:paraId="28602BB3" w14:textId="77777777" w:rsidR="000E31F8" w:rsidRPr="00731274" w:rsidRDefault="000E31F8" w:rsidP="004626F8">
      <w:pPr>
        <w:pStyle w:val="NormalWeb"/>
        <w:numPr>
          <w:ilvl w:val="0"/>
          <w:numId w:val="9"/>
        </w:numPr>
        <w:shd w:val="clear" w:color="auto" w:fill="FFFFFF"/>
        <w:spacing w:before="0" w:beforeAutospacing="0" w:after="0" w:afterAutospacing="0"/>
        <w:rPr>
          <w:rFonts w:ascii="Arial" w:hAnsi="Arial" w:cs="Arial"/>
          <w:color w:val="000000"/>
        </w:rPr>
      </w:pPr>
      <w:r w:rsidRPr="00731274">
        <w:rPr>
          <w:rFonts w:ascii="Arial" w:hAnsi="Arial" w:cs="Arial"/>
          <w:color w:val="000000"/>
        </w:rPr>
        <w:t>Upon completion of this section of work, remove all protective wraps and debris. Repair any damage due to installation of this section of work.</w:t>
      </w:r>
    </w:p>
    <w:p w14:paraId="28602BB4" w14:textId="77777777" w:rsidR="004626F8" w:rsidRPr="00731274" w:rsidRDefault="004626F8" w:rsidP="004626F8">
      <w:pPr>
        <w:pStyle w:val="NormalWeb"/>
        <w:shd w:val="clear" w:color="auto" w:fill="FFFFFF"/>
        <w:spacing w:before="0" w:beforeAutospacing="0" w:after="0" w:afterAutospacing="0"/>
        <w:ind w:left="810"/>
        <w:rPr>
          <w:rFonts w:ascii="Arial" w:hAnsi="Arial" w:cs="Arial"/>
          <w:color w:val="000000"/>
        </w:rPr>
      </w:pPr>
    </w:p>
    <w:p w14:paraId="28602BB5" w14:textId="77777777" w:rsidR="000E31F8" w:rsidRPr="00731274" w:rsidRDefault="000E31F8" w:rsidP="004626F8">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3.04 PROTECTION</w:t>
      </w:r>
    </w:p>
    <w:p w14:paraId="28602BB6" w14:textId="77777777" w:rsidR="004626F8" w:rsidRPr="00731274" w:rsidRDefault="004626F8" w:rsidP="004626F8">
      <w:pPr>
        <w:pStyle w:val="NormalWeb"/>
        <w:shd w:val="clear" w:color="auto" w:fill="FFFFFF"/>
        <w:spacing w:before="0" w:beforeAutospacing="0" w:after="0" w:afterAutospacing="0"/>
        <w:rPr>
          <w:rFonts w:ascii="Arial" w:hAnsi="Arial" w:cs="Arial"/>
          <w:color w:val="000000"/>
        </w:rPr>
      </w:pPr>
    </w:p>
    <w:p w14:paraId="28602BB7" w14:textId="77777777" w:rsidR="000E31F8" w:rsidRPr="00731274" w:rsidRDefault="000E31F8" w:rsidP="004626F8">
      <w:pPr>
        <w:pStyle w:val="NormalWeb"/>
        <w:numPr>
          <w:ilvl w:val="0"/>
          <w:numId w:val="16"/>
        </w:numPr>
        <w:shd w:val="clear" w:color="auto" w:fill="FFFFFF"/>
        <w:spacing w:before="0" w:beforeAutospacing="0" w:after="0" w:afterAutospacing="0"/>
        <w:rPr>
          <w:rFonts w:ascii="Arial" w:hAnsi="Arial" w:cs="Arial"/>
          <w:color w:val="000000"/>
        </w:rPr>
      </w:pPr>
      <w:r w:rsidRPr="00731274">
        <w:rPr>
          <w:rFonts w:ascii="Arial" w:hAnsi="Arial" w:cs="Arial"/>
          <w:color w:val="000000"/>
        </w:rPr>
        <w:t>During installation, it shall be the responsibility of the installer to protect this work from damage.</w:t>
      </w:r>
    </w:p>
    <w:p w14:paraId="28602BB8" w14:textId="77777777" w:rsidR="000E31F8" w:rsidRPr="00731274" w:rsidRDefault="000E31F8" w:rsidP="004626F8">
      <w:pPr>
        <w:pStyle w:val="NormalWeb"/>
        <w:numPr>
          <w:ilvl w:val="0"/>
          <w:numId w:val="16"/>
        </w:numPr>
        <w:shd w:val="clear" w:color="auto" w:fill="FFFFFF"/>
        <w:spacing w:before="0" w:beforeAutospacing="0" w:after="0" w:afterAutospacing="0"/>
        <w:rPr>
          <w:rFonts w:ascii="Arial" w:hAnsi="Arial" w:cs="Arial"/>
          <w:color w:val="000000"/>
        </w:rPr>
      </w:pPr>
      <w:r w:rsidRPr="00731274">
        <w:rPr>
          <w:rFonts w:ascii="Arial" w:hAnsi="Arial" w:cs="Arial"/>
          <w:color w:val="000000"/>
        </w:rPr>
        <w:t>Upon completion of this scope of work, it shall become the responsibility of the general contractor to protect this work from damage during the remainder of construction on the project and until substantial completion.</w:t>
      </w:r>
    </w:p>
    <w:p w14:paraId="28602BB9" w14:textId="77777777" w:rsidR="009C7946" w:rsidRPr="00731274" w:rsidRDefault="009C7946">
      <w:pPr>
        <w:rPr>
          <w:rFonts w:ascii="Arial" w:hAnsi="Arial" w:cs="Arial"/>
          <w:sz w:val="24"/>
          <w:szCs w:val="24"/>
        </w:rPr>
      </w:pPr>
    </w:p>
    <w:sectPr w:rsidR="009C7946" w:rsidRPr="00731274" w:rsidSect="007312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2BBE" w14:textId="77777777" w:rsidR="005732DC" w:rsidRDefault="005732DC" w:rsidP="00731274">
      <w:pPr>
        <w:spacing w:after="0" w:line="240" w:lineRule="auto"/>
      </w:pPr>
      <w:r>
        <w:separator/>
      </w:r>
    </w:p>
  </w:endnote>
  <w:endnote w:type="continuationSeparator" w:id="0">
    <w:p w14:paraId="28602BBF" w14:textId="77777777" w:rsidR="005732DC" w:rsidRDefault="005732DC" w:rsidP="0073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C3AB" w14:textId="77777777" w:rsidR="00CD222C" w:rsidRDefault="00CD2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2BC0" w14:textId="77777777" w:rsidR="00731274" w:rsidRPr="00A54FE3" w:rsidRDefault="00731274" w:rsidP="00731274">
    <w:pPr>
      <w:tabs>
        <w:tab w:val="center" w:pos="4320"/>
        <w:tab w:val="center" w:pos="4680"/>
        <w:tab w:val="left" w:pos="7989"/>
        <w:tab w:val="right" w:pos="8640"/>
        <w:tab w:val="right" w:pos="9360"/>
      </w:tabs>
      <w:jc w:val="center"/>
      <w:rPr>
        <w:rFonts w:ascii="Arial" w:eastAsia="Times New Roman" w:hAnsi="Arial" w:cs="Times New Roman"/>
        <w:b/>
        <w:sz w:val="18"/>
        <w:szCs w:val="18"/>
      </w:rPr>
    </w:pPr>
    <w:r w:rsidRPr="00A54FE3">
      <w:rPr>
        <w:rFonts w:ascii="Arial" w:eastAsia="Times New Roman" w:hAnsi="Arial" w:cs="Times New Roman"/>
        <w:sz w:val="18"/>
        <w:szCs w:val="18"/>
      </w:rPr>
      <w:t xml:space="preserve">Page </w:t>
    </w:r>
    <w:r w:rsidRPr="00A54FE3">
      <w:rPr>
        <w:rFonts w:ascii="Arial" w:eastAsia="Times New Roman" w:hAnsi="Arial" w:cs="Times New Roman"/>
        <w:b/>
        <w:sz w:val="18"/>
        <w:szCs w:val="18"/>
      </w:rPr>
      <w:fldChar w:fldCharType="begin"/>
    </w:r>
    <w:r w:rsidRPr="00A54FE3">
      <w:rPr>
        <w:rFonts w:ascii="Arial" w:eastAsia="Times New Roman" w:hAnsi="Arial" w:cs="Times New Roman"/>
        <w:b/>
        <w:sz w:val="18"/>
        <w:szCs w:val="18"/>
      </w:rPr>
      <w:instrText xml:space="preserve"> PAGE   \* MERGEFORMAT </w:instrText>
    </w:r>
    <w:r w:rsidRPr="00A54FE3">
      <w:rPr>
        <w:rFonts w:ascii="Arial" w:eastAsia="Times New Roman" w:hAnsi="Arial" w:cs="Times New Roman"/>
        <w:b/>
        <w:sz w:val="18"/>
        <w:szCs w:val="18"/>
      </w:rPr>
      <w:fldChar w:fldCharType="separate"/>
    </w:r>
    <w:r w:rsidR="002C30AA" w:rsidRPr="002C30AA">
      <w:rPr>
        <w:rFonts w:ascii="Arial" w:hAnsi="Arial"/>
        <w:b/>
        <w:noProof/>
        <w:sz w:val="18"/>
        <w:szCs w:val="18"/>
      </w:rPr>
      <w:t>5</w:t>
    </w:r>
    <w:r w:rsidRPr="00A54FE3">
      <w:rPr>
        <w:rFonts w:ascii="Arial" w:eastAsia="Times New Roman" w:hAnsi="Arial" w:cs="Times New Roman"/>
        <w:b/>
        <w:sz w:val="18"/>
        <w:szCs w:val="18"/>
      </w:rPr>
      <w:fldChar w:fldCharType="end"/>
    </w:r>
    <w:r w:rsidRPr="00A54FE3">
      <w:rPr>
        <w:rFonts w:ascii="Arial" w:eastAsia="Times New Roman" w:hAnsi="Arial" w:cs="Times New Roman"/>
        <w:sz w:val="18"/>
        <w:szCs w:val="18"/>
      </w:rPr>
      <w:t xml:space="preserve"> of </w:t>
    </w:r>
    <w:r w:rsidRPr="00A54FE3">
      <w:rPr>
        <w:rFonts w:ascii="Arial" w:eastAsia="Times New Roman" w:hAnsi="Arial" w:cs="Times New Roman"/>
        <w:b/>
        <w:sz w:val="18"/>
        <w:szCs w:val="18"/>
      </w:rPr>
      <w:fldChar w:fldCharType="begin"/>
    </w:r>
    <w:r w:rsidRPr="00A54FE3">
      <w:rPr>
        <w:rFonts w:ascii="Arial" w:eastAsia="Times New Roman" w:hAnsi="Arial" w:cs="Times New Roman"/>
        <w:b/>
        <w:sz w:val="18"/>
        <w:szCs w:val="18"/>
      </w:rPr>
      <w:instrText xml:space="preserve"> NUMPAGES   \* MERGEFORMAT </w:instrText>
    </w:r>
    <w:r w:rsidRPr="00A54FE3">
      <w:rPr>
        <w:rFonts w:ascii="Arial" w:eastAsia="Times New Roman" w:hAnsi="Arial" w:cs="Times New Roman"/>
        <w:b/>
        <w:sz w:val="18"/>
        <w:szCs w:val="18"/>
      </w:rPr>
      <w:fldChar w:fldCharType="separate"/>
    </w:r>
    <w:r w:rsidR="002C30AA" w:rsidRPr="002C30AA">
      <w:rPr>
        <w:rFonts w:ascii="Arial" w:hAnsi="Arial"/>
        <w:b/>
        <w:noProof/>
        <w:sz w:val="18"/>
        <w:szCs w:val="18"/>
      </w:rPr>
      <w:t>5</w:t>
    </w:r>
    <w:r w:rsidRPr="00A54FE3">
      <w:rPr>
        <w:rFonts w:ascii="Arial" w:eastAsia="Times New Roman" w:hAnsi="Arial" w:cs="Times New Roman"/>
        <w:b/>
        <w:sz w:val="18"/>
        <w:szCs w:val="18"/>
      </w:rPr>
      <w:fldChar w:fldCharType="end"/>
    </w:r>
  </w:p>
  <w:p w14:paraId="28602BC1" w14:textId="6820BDFA" w:rsidR="00731274" w:rsidRPr="00A54FE3" w:rsidRDefault="00731274" w:rsidP="00731274">
    <w:pPr>
      <w:tabs>
        <w:tab w:val="center" w:pos="4320"/>
        <w:tab w:val="center" w:pos="4680"/>
        <w:tab w:val="left" w:pos="7989"/>
        <w:tab w:val="right" w:pos="8640"/>
        <w:tab w:val="right" w:pos="9360"/>
      </w:tabs>
      <w:jc w:val="right"/>
      <w:rPr>
        <w:rFonts w:ascii="Arial" w:eastAsia="Times New Roman" w:hAnsi="Arial" w:cs="Times New Roman"/>
        <w:sz w:val="18"/>
        <w:szCs w:val="18"/>
      </w:rPr>
    </w:pPr>
    <w:r w:rsidRPr="00A54FE3">
      <w:rPr>
        <w:rFonts w:ascii="Arial" w:eastAsia="Times New Roman" w:hAnsi="Arial" w:cs="Times New Roman"/>
        <w:b/>
        <w:sz w:val="18"/>
        <w:szCs w:val="18"/>
      </w:rPr>
      <w:t xml:space="preserve">Rev </w:t>
    </w:r>
    <w:r w:rsidR="00CD222C">
      <w:rPr>
        <w:rFonts w:ascii="Arial" w:eastAsia="Times New Roman" w:hAnsi="Arial" w:cs="Times New Roman"/>
        <w:b/>
        <w:sz w:val="18"/>
        <w:szCs w:val="18"/>
      </w:rPr>
      <w:t>3</w:t>
    </w:r>
    <w:r w:rsidRPr="00A54FE3">
      <w:rPr>
        <w:rFonts w:ascii="Arial" w:eastAsia="Times New Roman" w:hAnsi="Arial" w:cs="Times New Roman"/>
        <w:b/>
        <w:sz w:val="18"/>
        <w:szCs w:val="18"/>
      </w:rPr>
      <w:t>/30/</w:t>
    </w:r>
    <w:r w:rsidR="00CD222C">
      <w:rPr>
        <w:rFonts w:ascii="Arial" w:eastAsia="Times New Roman" w:hAnsi="Arial" w:cs="Times New Roman"/>
        <w:b/>
        <w:sz w:val="18"/>
        <w:szCs w:val="18"/>
      </w:rPr>
      <w:t>2023</w:t>
    </w:r>
  </w:p>
  <w:p w14:paraId="28602BC2" w14:textId="77777777" w:rsidR="00731274" w:rsidRDefault="00731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892B" w14:textId="77777777" w:rsidR="00CD222C" w:rsidRPr="00A54FE3" w:rsidRDefault="00CD222C" w:rsidP="00CD222C">
    <w:pPr>
      <w:tabs>
        <w:tab w:val="center" w:pos="4320"/>
        <w:tab w:val="center" w:pos="4680"/>
        <w:tab w:val="left" w:pos="7989"/>
        <w:tab w:val="right" w:pos="8640"/>
        <w:tab w:val="right" w:pos="9360"/>
      </w:tabs>
      <w:jc w:val="center"/>
      <w:rPr>
        <w:rFonts w:ascii="Arial" w:eastAsia="Times New Roman" w:hAnsi="Arial" w:cs="Times New Roman"/>
        <w:b/>
        <w:sz w:val="18"/>
        <w:szCs w:val="18"/>
      </w:rPr>
    </w:pPr>
    <w:r w:rsidRPr="00A54FE3">
      <w:rPr>
        <w:rFonts w:ascii="Arial" w:eastAsia="Times New Roman" w:hAnsi="Arial" w:cs="Times New Roman"/>
        <w:sz w:val="18"/>
        <w:szCs w:val="18"/>
      </w:rPr>
      <w:t xml:space="preserve">Page </w:t>
    </w:r>
    <w:r w:rsidRPr="00A54FE3">
      <w:rPr>
        <w:rFonts w:ascii="Arial" w:eastAsia="Times New Roman" w:hAnsi="Arial" w:cs="Times New Roman"/>
        <w:b/>
        <w:sz w:val="18"/>
        <w:szCs w:val="18"/>
      </w:rPr>
      <w:fldChar w:fldCharType="begin"/>
    </w:r>
    <w:r w:rsidRPr="00A54FE3">
      <w:rPr>
        <w:rFonts w:ascii="Arial" w:eastAsia="Times New Roman" w:hAnsi="Arial" w:cs="Times New Roman"/>
        <w:b/>
        <w:sz w:val="18"/>
        <w:szCs w:val="18"/>
      </w:rPr>
      <w:instrText xml:space="preserve"> PAGE   \* MERGEFORMAT </w:instrText>
    </w:r>
    <w:r w:rsidRPr="00A54FE3">
      <w:rPr>
        <w:rFonts w:ascii="Arial" w:eastAsia="Times New Roman" w:hAnsi="Arial" w:cs="Times New Roman"/>
        <w:b/>
        <w:sz w:val="18"/>
        <w:szCs w:val="18"/>
      </w:rPr>
      <w:fldChar w:fldCharType="separate"/>
    </w:r>
    <w:r>
      <w:rPr>
        <w:rFonts w:eastAsia="Times New Roman" w:cs="Times New Roman"/>
        <w:b/>
        <w:sz w:val="18"/>
        <w:szCs w:val="18"/>
      </w:rPr>
      <w:t>2</w:t>
    </w:r>
    <w:r w:rsidRPr="00A54FE3">
      <w:rPr>
        <w:rFonts w:ascii="Arial" w:eastAsia="Times New Roman" w:hAnsi="Arial" w:cs="Times New Roman"/>
        <w:b/>
        <w:sz w:val="18"/>
        <w:szCs w:val="18"/>
      </w:rPr>
      <w:fldChar w:fldCharType="end"/>
    </w:r>
    <w:r w:rsidRPr="00A54FE3">
      <w:rPr>
        <w:rFonts w:ascii="Arial" w:eastAsia="Times New Roman" w:hAnsi="Arial" w:cs="Times New Roman"/>
        <w:sz w:val="18"/>
        <w:szCs w:val="18"/>
      </w:rPr>
      <w:t xml:space="preserve"> of </w:t>
    </w:r>
    <w:r w:rsidRPr="00A54FE3">
      <w:rPr>
        <w:rFonts w:ascii="Arial" w:eastAsia="Times New Roman" w:hAnsi="Arial" w:cs="Times New Roman"/>
        <w:b/>
        <w:sz w:val="18"/>
        <w:szCs w:val="18"/>
      </w:rPr>
      <w:fldChar w:fldCharType="begin"/>
    </w:r>
    <w:r w:rsidRPr="00A54FE3">
      <w:rPr>
        <w:rFonts w:ascii="Arial" w:eastAsia="Times New Roman" w:hAnsi="Arial" w:cs="Times New Roman"/>
        <w:b/>
        <w:sz w:val="18"/>
        <w:szCs w:val="18"/>
      </w:rPr>
      <w:instrText xml:space="preserve"> NUMPAGES   \* MERGEFORMAT </w:instrText>
    </w:r>
    <w:r w:rsidRPr="00A54FE3">
      <w:rPr>
        <w:rFonts w:ascii="Arial" w:eastAsia="Times New Roman" w:hAnsi="Arial" w:cs="Times New Roman"/>
        <w:b/>
        <w:sz w:val="18"/>
        <w:szCs w:val="18"/>
      </w:rPr>
      <w:fldChar w:fldCharType="separate"/>
    </w:r>
    <w:r>
      <w:rPr>
        <w:rFonts w:eastAsia="Times New Roman" w:cs="Times New Roman"/>
        <w:b/>
        <w:sz w:val="18"/>
        <w:szCs w:val="18"/>
      </w:rPr>
      <w:t>5</w:t>
    </w:r>
    <w:r w:rsidRPr="00A54FE3">
      <w:rPr>
        <w:rFonts w:ascii="Arial" w:eastAsia="Times New Roman" w:hAnsi="Arial" w:cs="Times New Roman"/>
        <w:b/>
        <w:sz w:val="18"/>
        <w:szCs w:val="18"/>
      </w:rPr>
      <w:fldChar w:fldCharType="end"/>
    </w:r>
  </w:p>
  <w:p w14:paraId="048D04C6" w14:textId="77777777" w:rsidR="00CD222C" w:rsidRPr="00A54FE3" w:rsidRDefault="00CD222C" w:rsidP="00CD222C">
    <w:pPr>
      <w:tabs>
        <w:tab w:val="center" w:pos="4320"/>
        <w:tab w:val="center" w:pos="4680"/>
        <w:tab w:val="left" w:pos="7989"/>
        <w:tab w:val="right" w:pos="8640"/>
        <w:tab w:val="right" w:pos="9360"/>
      </w:tabs>
      <w:jc w:val="right"/>
      <w:rPr>
        <w:rFonts w:ascii="Arial" w:eastAsia="Times New Roman" w:hAnsi="Arial" w:cs="Times New Roman"/>
        <w:sz w:val="18"/>
        <w:szCs w:val="18"/>
      </w:rPr>
    </w:pPr>
    <w:r w:rsidRPr="00A54FE3">
      <w:rPr>
        <w:rFonts w:ascii="Arial" w:eastAsia="Times New Roman" w:hAnsi="Arial" w:cs="Times New Roman"/>
        <w:b/>
        <w:sz w:val="18"/>
        <w:szCs w:val="18"/>
      </w:rPr>
      <w:t xml:space="preserve">Rev </w:t>
    </w:r>
    <w:r>
      <w:rPr>
        <w:rFonts w:ascii="Arial" w:eastAsia="Times New Roman" w:hAnsi="Arial" w:cs="Times New Roman"/>
        <w:b/>
        <w:sz w:val="18"/>
        <w:szCs w:val="18"/>
      </w:rPr>
      <w:t>3</w:t>
    </w:r>
    <w:r w:rsidRPr="00A54FE3">
      <w:rPr>
        <w:rFonts w:ascii="Arial" w:eastAsia="Times New Roman" w:hAnsi="Arial" w:cs="Times New Roman"/>
        <w:b/>
        <w:sz w:val="18"/>
        <w:szCs w:val="18"/>
      </w:rPr>
      <w:t>/30/</w:t>
    </w:r>
    <w:r>
      <w:rPr>
        <w:rFonts w:ascii="Arial" w:eastAsia="Times New Roman" w:hAnsi="Arial" w:cs="Times New Roman"/>
        <w:b/>
        <w:sz w:val="18"/>
        <w:szCs w:val="18"/>
      </w:rPr>
      <w:t>2023</w:t>
    </w:r>
  </w:p>
  <w:p w14:paraId="28602BC6" w14:textId="77777777" w:rsidR="00731274" w:rsidRDefault="00731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2BBC" w14:textId="77777777" w:rsidR="005732DC" w:rsidRDefault="005732DC" w:rsidP="00731274">
      <w:pPr>
        <w:spacing w:after="0" w:line="240" w:lineRule="auto"/>
      </w:pPr>
      <w:r>
        <w:separator/>
      </w:r>
    </w:p>
  </w:footnote>
  <w:footnote w:type="continuationSeparator" w:id="0">
    <w:p w14:paraId="28602BBD" w14:textId="77777777" w:rsidR="005732DC" w:rsidRDefault="005732DC" w:rsidP="00731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CDE8" w14:textId="77777777" w:rsidR="00CD222C" w:rsidRDefault="00CD2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96F7" w14:textId="77777777" w:rsidR="00CD222C" w:rsidRDefault="00CD2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4E0A" w14:textId="77777777" w:rsidR="00CD222C" w:rsidRDefault="00CD2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6E9"/>
    <w:multiLevelType w:val="hybridMultilevel"/>
    <w:tmpl w:val="9BE06008"/>
    <w:lvl w:ilvl="0" w:tplc="7622592C">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6D196A"/>
    <w:multiLevelType w:val="hybridMultilevel"/>
    <w:tmpl w:val="5CE89794"/>
    <w:lvl w:ilvl="0" w:tplc="7622592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AD95F0A"/>
    <w:multiLevelType w:val="hybridMultilevel"/>
    <w:tmpl w:val="B77C9724"/>
    <w:lvl w:ilvl="0" w:tplc="FFFFFFFF">
      <w:start w:val="1"/>
      <w:numFmt w:val="decimal"/>
      <w:lvlText w:val="%1."/>
      <w:lvlJc w:val="left"/>
      <w:pPr>
        <w:ind w:left="1260" w:hanging="360"/>
      </w:pPr>
      <w:rPr>
        <w:rFonts w:hint="default"/>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3" w15:restartNumberingAfterBreak="0">
    <w:nsid w:val="0DC15139"/>
    <w:multiLevelType w:val="hybridMultilevel"/>
    <w:tmpl w:val="6972BBF0"/>
    <w:lvl w:ilvl="0" w:tplc="0409000F">
      <w:start w:val="1"/>
      <w:numFmt w:val="decimal"/>
      <w:lvlText w:val="%1."/>
      <w:lvlJc w:val="left"/>
      <w:pPr>
        <w:ind w:left="720" w:hanging="360"/>
      </w:pPr>
    </w:lvl>
    <w:lvl w:ilvl="1" w:tplc="7622592C">
      <w:start w:val="1"/>
      <w:numFmt w:val="upperLetter"/>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B533B"/>
    <w:multiLevelType w:val="hybridMultilevel"/>
    <w:tmpl w:val="97A40616"/>
    <w:lvl w:ilvl="0" w:tplc="3AC60E32">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D4555"/>
    <w:multiLevelType w:val="hybridMultilevel"/>
    <w:tmpl w:val="1E888DE4"/>
    <w:lvl w:ilvl="0" w:tplc="0352B11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D5D3E22"/>
    <w:multiLevelType w:val="hybridMultilevel"/>
    <w:tmpl w:val="C040FA2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59B7579"/>
    <w:multiLevelType w:val="hybridMultilevel"/>
    <w:tmpl w:val="A63CF3A8"/>
    <w:lvl w:ilvl="0" w:tplc="0AE69A42">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601C4"/>
    <w:multiLevelType w:val="hybridMultilevel"/>
    <w:tmpl w:val="FFAACE14"/>
    <w:lvl w:ilvl="0" w:tplc="7622592C">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3019D"/>
    <w:multiLevelType w:val="hybridMultilevel"/>
    <w:tmpl w:val="1A163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3A5728"/>
    <w:multiLevelType w:val="hybridMultilevel"/>
    <w:tmpl w:val="1FD0EE4C"/>
    <w:lvl w:ilvl="0" w:tplc="CAB89616">
      <w:start w:val="1"/>
      <w:numFmt w:val="upperLetter"/>
      <w:lvlText w:val="%1."/>
      <w:lvlJc w:val="left"/>
      <w:pPr>
        <w:ind w:left="810" w:hanging="360"/>
      </w:pPr>
      <w:rPr>
        <w:rFonts w:hint="default"/>
      </w:rPr>
    </w:lvl>
    <w:lvl w:ilvl="1" w:tplc="A0EAE120">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945430D"/>
    <w:multiLevelType w:val="hybridMultilevel"/>
    <w:tmpl w:val="5CD4BC6C"/>
    <w:lvl w:ilvl="0" w:tplc="3AC60E32">
      <w:start w:val="1"/>
      <w:numFmt w:val="decimal"/>
      <w:lvlText w:val="%1."/>
      <w:lvlJc w:val="left"/>
      <w:pPr>
        <w:ind w:left="1260" w:hanging="360"/>
      </w:pPr>
      <w:rPr>
        <w:rFonts w:hint="default"/>
      </w:rPr>
    </w:lvl>
    <w:lvl w:ilvl="1" w:tplc="1422A570">
      <w:start w:val="1"/>
      <w:numFmt w:val="upperLetter"/>
      <w:lvlText w:val="%2."/>
      <w:lvlJc w:val="left"/>
      <w:pPr>
        <w:ind w:left="81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8367A8C"/>
    <w:multiLevelType w:val="multilevel"/>
    <w:tmpl w:val="BA921138"/>
    <w:lvl w:ilvl="0">
      <w:start w:val="2"/>
      <w:numFmt w:val="decimal"/>
      <w:lvlText w:val="%1"/>
      <w:lvlJc w:val="left"/>
      <w:pPr>
        <w:ind w:left="1619" w:hanging="720"/>
        <w:jc w:val="left"/>
      </w:pPr>
      <w:rPr>
        <w:rFonts w:hint="default"/>
      </w:rPr>
    </w:lvl>
    <w:lvl w:ilvl="1">
      <w:start w:val="1"/>
      <w:numFmt w:val="decimalZero"/>
      <w:lvlText w:val="%1.%2"/>
      <w:lvlJc w:val="left"/>
      <w:pPr>
        <w:ind w:left="1619" w:hanging="720"/>
        <w:jc w:val="left"/>
      </w:pPr>
      <w:rPr>
        <w:rFonts w:ascii="Arial" w:eastAsia="Arial" w:hAnsi="Arial" w:cs="Arial" w:hint="default"/>
        <w:spacing w:val="-1"/>
        <w:w w:val="99"/>
        <w:sz w:val="24"/>
        <w:szCs w:val="24"/>
      </w:rPr>
    </w:lvl>
    <w:lvl w:ilvl="2">
      <w:start w:val="1"/>
      <w:numFmt w:val="upperLetter"/>
      <w:lvlText w:val="%3."/>
      <w:lvlJc w:val="left"/>
      <w:pPr>
        <w:ind w:left="1620" w:hanging="432"/>
        <w:jc w:val="left"/>
      </w:pPr>
      <w:rPr>
        <w:rFonts w:ascii="Arial" w:eastAsia="Arial" w:hAnsi="Arial" w:cs="Arial" w:hint="default"/>
        <w:spacing w:val="-1"/>
        <w:w w:val="100"/>
        <w:sz w:val="24"/>
        <w:szCs w:val="24"/>
      </w:rPr>
    </w:lvl>
    <w:lvl w:ilvl="3">
      <w:start w:val="1"/>
      <w:numFmt w:val="decimal"/>
      <w:lvlText w:val="%4."/>
      <w:lvlJc w:val="left"/>
      <w:pPr>
        <w:ind w:left="2142" w:hanging="432"/>
        <w:jc w:val="left"/>
      </w:pPr>
      <w:rPr>
        <w:rFonts w:ascii="Arial" w:eastAsia="Arial" w:hAnsi="Arial" w:cs="Arial" w:hint="default"/>
        <w:spacing w:val="-1"/>
        <w:w w:val="99"/>
        <w:sz w:val="24"/>
        <w:szCs w:val="24"/>
      </w:rPr>
    </w:lvl>
    <w:lvl w:ilvl="4">
      <w:start w:val="1"/>
      <w:numFmt w:val="lowerLetter"/>
      <w:lvlText w:val="%5."/>
      <w:lvlJc w:val="left"/>
      <w:pPr>
        <w:ind w:left="2699" w:hanging="360"/>
        <w:jc w:val="left"/>
      </w:pPr>
      <w:rPr>
        <w:rFonts w:ascii="Arial" w:eastAsia="Arial" w:hAnsi="Arial" w:cs="Arial" w:hint="default"/>
        <w:spacing w:val="-1"/>
        <w:w w:val="99"/>
        <w:sz w:val="24"/>
        <w:szCs w:val="24"/>
      </w:rPr>
    </w:lvl>
    <w:lvl w:ilvl="5">
      <w:numFmt w:val="bullet"/>
      <w:lvlText w:val="•"/>
      <w:lvlJc w:val="left"/>
      <w:pPr>
        <w:ind w:left="5790" w:hanging="360"/>
      </w:pPr>
      <w:rPr>
        <w:rFonts w:hint="default"/>
      </w:rPr>
    </w:lvl>
    <w:lvl w:ilvl="6">
      <w:numFmt w:val="bullet"/>
      <w:lvlText w:val="•"/>
      <w:lvlJc w:val="left"/>
      <w:pPr>
        <w:ind w:left="6820" w:hanging="360"/>
      </w:pPr>
      <w:rPr>
        <w:rFonts w:hint="default"/>
      </w:rPr>
    </w:lvl>
    <w:lvl w:ilvl="7">
      <w:numFmt w:val="bullet"/>
      <w:lvlText w:val="•"/>
      <w:lvlJc w:val="left"/>
      <w:pPr>
        <w:ind w:left="7850" w:hanging="360"/>
      </w:pPr>
      <w:rPr>
        <w:rFonts w:hint="default"/>
      </w:rPr>
    </w:lvl>
    <w:lvl w:ilvl="8">
      <w:numFmt w:val="bullet"/>
      <w:lvlText w:val="•"/>
      <w:lvlJc w:val="left"/>
      <w:pPr>
        <w:ind w:left="8880" w:hanging="360"/>
      </w:pPr>
      <w:rPr>
        <w:rFonts w:hint="default"/>
      </w:rPr>
    </w:lvl>
  </w:abstractNum>
  <w:abstractNum w:abstractNumId="13" w15:restartNumberingAfterBreak="0">
    <w:nsid w:val="56C74D04"/>
    <w:multiLevelType w:val="hybridMultilevel"/>
    <w:tmpl w:val="9D44E176"/>
    <w:lvl w:ilvl="0" w:tplc="AACE3348">
      <w:start w:val="1"/>
      <w:numFmt w:val="upperLetter"/>
      <w:lvlText w:val="%1."/>
      <w:lvlJc w:val="left"/>
      <w:pPr>
        <w:ind w:left="810" w:hanging="360"/>
      </w:pPr>
      <w:rPr>
        <w:rFonts w:hint="default"/>
      </w:rPr>
    </w:lvl>
    <w:lvl w:ilvl="1" w:tplc="0AE69A42">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AEF445C"/>
    <w:multiLevelType w:val="hybridMultilevel"/>
    <w:tmpl w:val="9D8A4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A4A79"/>
    <w:multiLevelType w:val="hybridMultilevel"/>
    <w:tmpl w:val="B77C9724"/>
    <w:lvl w:ilvl="0" w:tplc="F7FC189E">
      <w:start w:val="1"/>
      <w:numFmt w:val="decimal"/>
      <w:lvlText w:val="%1."/>
      <w:lvlJc w:val="left"/>
      <w:pPr>
        <w:ind w:left="1260" w:hanging="360"/>
      </w:pPr>
      <w:rPr>
        <w:rFonts w:hint="default"/>
      </w:rPr>
    </w:lvl>
    <w:lvl w:ilvl="1" w:tplc="2C6EF3C0">
      <w:start w:val="1"/>
      <w:numFmt w:val="upperLetter"/>
      <w:lvlText w:val="%2."/>
      <w:lvlJc w:val="left"/>
      <w:pPr>
        <w:ind w:left="81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F076862"/>
    <w:multiLevelType w:val="hybridMultilevel"/>
    <w:tmpl w:val="F82EB1BA"/>
    <w:lvl w:ilvl="0" w:tplc="7622592C">
      <w:start w:val="1"/>
      <w:numFmt w:val="upperLetter"/>
      <w:lvlText w:val="%1."/>
      <w:lvlJc w:val="left"/>
      <w:pPr>
        <w:ind w:left="810" w:hanging="360"/>
      </w:pPr>
      <w:rPr>
        <w:rFonts w:hint="default"/>
      </w:rPr>
    </w:lvl>
    <w:lvl w:ilvl="1" w:tplc="B0264AF4">
      <w:start w:val="1"/>
      <w:numFmt w:val="decimal"/>
      <w:lvlText w:val="%2."/>
      <w:lvlJc w:val="left"/>
      <w:pPr>
        <w:ind w:left="1530" w:hanging="360"/>
      </w:pPr>
      <w:rPr>
        <w:rFonts w:hint="default"/>
      </w:rPr>
    </w:lvl>
    <w:lvl w:ilvl="2" w:tplc="AE8A7CCE">
      <w:start w:val="1"/>
      <w:numFmt w:val="lowerLetter"/>
      <w:lvlText w:val="%3."/>
      <w:lvlJc w:val="left"/>
      <w:pPr>
        <w:ind w:left="2070" w:hanging="360"/>
      </w:pPr>
      <w:rPr>
        <w:rFonts w:hint="default"/>
      </w:rPr>
    </w:lvl>
    <w:lvl w:ilvl="3" w:tplc="2DC2FC00">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1C769CF"/>
    <w:multiLevelType w:val="hybridMultilevel"/>
    <w:tmpl w:val="FFAACE14"/>
    <w:lvl w:ilvl="0" w:tplc="7622592C">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466085"/>
    <w:multiLevelType w:val="hybridMultilevel"/>
    <w:tmpl w:val="7D3021CC"/>
    <w:lvl w:ilvl="0" w:tplc="0352B11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5C95E75"/>
    <w:multiLevelType w:val="hybridMultilevel"/>
    <w:tmpl w:val="F3AA7566"/>
    <w:lvl w:ilvl="0" w:tplc="0352B118">
      <w:start w:val="1"/>
      <w:numFmt w:val="upperLetter"/>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7B1E0E65"/>
    <w:multiLevelType w:val="hybridMultilevel"/>
    <w:tmpl w:val="FFAACE14"/>
    <w:lvl w:ilvl="0" w:tplc="7622592C">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7826752">
    <w:abstractNumId w:val="3"/>
  </w:num>
  <w:num w:numId="2" w16cid:durableId="1679380484">
    <w:abstractNumId w:val="13"/>
  </w:num>
  <w:num w:numId="3" w16cid:durableId="1868523401">
    <w:abstractNumId w:val="11"/>
  </w:num>
  <w:num w:numId="4" w16cid:durableId="1620647035">
    <w:abstractNumId w:val="15"/>
  </w:num>
  <w:num w:numId="5" w16cid:durableId="213852120">
    <w:abstractNumId w:val="17"/>
  </w:num>
  <w:num w:numId="6" w16cid:durableId="811945653">
    <w:abstractNumId w:val="8"/>
  </w:num>
  <w:num w:numId="7" w16cid:durableId="1578246554">
    <w:abstractNumId w:val="20"/>
  </w:num>
  <w:num w:numId="8" w16cid:durableId="638536107">
    <w:abstractNumId w:val="16"/>
  </w:num>
  <w:num w:numId="9" w16cid:durableId="1068841559">
    <w:abstractNumId w:val="1"/>
  </w:num>
  <w:num w:numId="10" w16cid:durableId="1506044872">
    <w:abstractNumId w:val="14"/>
  </w:num>
  <w:num w:numId="11" w16cid:durableId="1933968503">
    <w:abstractNumId w:val="10"/>
  </w:num>
  <w:num w:numId="12" w16cid:durableId="1725251622">
    <w:abstractNumId w:val="6"/>
  </w:num>
  <w:num w:numId="13" w16cid:durableId="1572495431">
    <w:abstractNumId w:val="4"/>
  </w:num>
  <w:num w:numId="14" w16cid:durableId="717584167">
    <w:abstractNumId w:val="18"/>
  </w:num>
  <w:num w:numId="15" w16cid:durableId="1212034090">
    <w:abstractNumId w:val="19"/>
  </w:num>
  <w:num w:numId="16" w16cid:durableId="893732830">
    <w:abstractNumId w:val="5"/>
  </w:num>
  <w:num w:numId="17" w16cid:durableId="1115908032">
    <w:abstractNumId w:val="0"/>
  </w:num>
  <w:num w:numId="18" w16cid:durableId="525218424">
    <w:abstractNumId w:val="7"/>
  </w:num>
  <w:num w:numId="19" w16cid:durableId="1834101692">
    <w:abstractNumId w:val="9"/>
  </w:num>
  <w:num w:numId="20" w16cid:durableId="1355770152">
    <w:abstractNumId w:val="2"/>
  </w:num>
  <w:num w:numId="21" w16cid:durableId="21105436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1F8"/>
    <w:rsid w:val="000E31F8"/>
    <w:rsid w:val="001301AC"/>
    <w:rsid w:val="002B6FE1"/>
    <w:rsid w:val="002C30AA"/>
    <w:rsid w:val="00341E2C"/>
    <w:rsid w:val="004626F8"/>
    <w:rsid w:val="005732DC"/>
    <w:rsid w:val="00731274"/>
    <w:rsid w:val="007A0340"/>
    <w:rsid w:val="008A6559"/>
    <w:rsid w:val="00952F01"/>
    <w:rsid w:val="009C7946"/>
    <w:rsid w:val="00B93BF0"/>
    <w:rsid w:val="00CD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2B2B"/>
  <w15:chartTrackingRefBased/>
  <w15:docId w15:val="{540A3996-D8C1-485E-8838-F00B09EF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31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31F8"/>
    <w:rPr>
      <w:b/>
      <w:bCs/>
    </w:rPr>
  </w:style>
  <w:style w:type="character" w:styleId="Hyperlink">
    <w:name w:val="Hyperlink"/>
    <w:basedOn w:val="DefaultParagraphFont"/>
    <w:uiPriority w:val="99"/>
    <w:semiHidden/>
    <w:unhideWhenUsed/>
    <w:rsid w:val="000E31F8"/>
    <w:rPr>
      <w:color w:val="0000FF"/>
      <w:u w:val="single"/>
    </w:rPr>
  </w:style>
  <w:style w:type="paragraph" w:styleId="Header">
    <w:name w:val="header"/>
    <w:basedOn w:val="Normal"/>
    <w:link w:val="HeaderChar"/>
    <w:uiPriority w:val="99"/>
    <w:unhideWhenUsed/>
    <w:rsid w:val="00731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274"/>
  </w:style>
  <w:style w:type="paragraph" w:styleId="Footer">
    <w:name w:val="footer"/>
    <w:basedOn w:val="Normal"/>
    <w:link w:val="FooterChar"/>
    <w:uiPriority w:val="99"/>
    <w:unhideWhenUsed/>
    <w:rsid w:val="00731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274"/>
  </w:style>
  <w:style w:type="paragraph" w:styleId="BodyText">
    <w:name w:val="Body Text"/>
    <w:basedOn w:val="Normal"/>
    <w:link w:val="BodyTextChar"/>
    <w:uiPriority w:val="1"/>
    <w:qFormat/>
    <w:rsid w:val="00CD222C"/>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D222C"/>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Atkore International</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Deacy, Brian</dc:creator>
  <cp:keywords/>
  <dc:description/>
  <cp:lastModifiedBy>Deacy, Brian</cp:lastModifiedBy>
  <cp:revision>2</cp:revision>
  <dcterms:created xsi:type="dcterms:W3CDTF">2023-03-30T16:12:00Z</dcterms:created>
  <dcterms:modified xsi:type="dcterms:W3CDTF">2023-03-30T16:12:00Z</dcterms:modified>
</cp:coreProperties>
</file>