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DCB2" w14:textId="77777777" w:rsidR="00FC71A5" w:rsidRDefault="00FC71A5" w:rsidP="006830D8">
      <w:pPr>
        <w:jc w:val="center"/>
        <w:rPr>
          <w:rFonts w:cstheme="minorHAnsi"/>
          <w:b/>
          <w:bCs/>
          <w:sz w:val="28"/>
          <w:szCs w:val="28"/>
        </w:rPr>
      </w:pPr>
    </w:p>
    <w:p w14:paraId="33F0E80E" w14:textId="7CBB64E9" w:rsidR="006F2F93" w:rsidRPr="00FC71A5" w:rsidRDefault="007E1100" w:rsidP="006830D8">
      <w:pPr>
        <w:jc w:val="center"/>
        <w:rPr>
          <w:rFonts w:cstheme="minorHAnsi"/>
          <w:b/>
          <w:bCs/>
          <w:sz w:val="28"/>
          <w:szCs w:val="28"/>
        </w:rPr>
      </w:pPr>
      <w:r w:rsidRPr="00FC71A5">
        <w:rPr>
          <w:rFonts w:cstheme="minorHAnsi"/>
          <w:b/>
          <w:bCs/>
          <w:sz w:val="28"/>
          <w:szCs w:val="28"/>
        </w:rPr>
        <w:t xml:space="preserve">Nulo </w:t>
      </w:r>
      <w:r w:rsidR="00B97BA0" w:rsidRPr="00FC71A5">
        <w:rPr>
          <w:rFonts w:cstheme="minorHAnsi"/>
          <w:b/>
          <w:bCs/>
          <w:sz w:val="28"/>
          <w:szCs w:val="28"/>
        </w:rPr>
        <w:t xml:space="preserve">Pet Food </w:t>
      </w:r>
      <w:r w:rsidR="006830D8" w:rsidRPr="00FC71A5">
        <w:rPr>
          <w:rFonts w:cstheme="minorHAnsi"/>
          <w:b/>
          <w:bCs/>
          <w:sz w:val="28"/>
          <w:szCs w:val="28"/>
        </w:rPr>
        <w:t xml:space="preserve">Shelf-Life &amp; </w:t>
      </w:r>
      <w:r w:rsidR="00B97BA0" w:rsidRPr="00FC71A5">
        <w:rPr>
          <w:rFonts w:cstheme="minorHAnsi"/>
          <w:b/>
          <w:bCs/>
          <w:sz w:val="28"/>
          <w:szCs w:val="28"/>
        </w:rPr>
        <w:t>Storage Guideline</w:t>
      </w:r>
      <w:r w:rsidR="006830D8" w:rsidRPr="00FC71A5">
        <w:rPr>
          <w:rFonts w:cstheme="minorHAnsi"/>
          <w:b/>
          <w:bCs/>
          <w:sz w:val="28"/>
          <w:szCs w:val="28"/>
        </w:rPr>
        <w:t>s</w:t>
      </w:r>
    </w:p>
    <w:p w14:paraId="7D33CC5D" w14:textId="62CADA1F" w:rsidR="00437277" w:rsidRPr="00EB6DF4" w:rsidRDefault="00437277" w:rsidP="00B97BA0">
      <w:pPr>
        <w:rPr>
          <w:rFonts w:cstheme="minorHAnsi"/>
          <w:b/>
          <w:bCs/>
        </w:rPr>
      </w:pPr>
      <w:r w:rsidRPr="00EB6DF4">
        <w:rPr>
          <w:rFonts w:cstheme="minorHAnsi"/>
          <w:b/>
          <w:bCs/>
        </w:rPr>
        <w:t xml:space="preserve">How is the shelf-life of pet food determined? </w:t>
      </w:r>
    </w:p>
    <w:p w14:paraId="33B6CF7B" w14:textId="38CB11EC" w:rsidR="00437277" w:rsidRPr="00EB6DF4" w:rsidRDefault="00775132" w:rsidP="00B97BA0">
      <w:pPr>
        <w:rPr>
          <w:rFonts w:cstheme="minorHAnsi"/>
        </w:rPr>
      </w:pPr>
      <w:r w:rsidRPr="00EB6DF4">
        <w:rPr>
          <w:rFonts w:cstheme="minorHAnsi"/>
        </w:rPr>
        <w:t>The shelf-life of a food product is the length of time for which a perishable food item is considered fit for consumption. The length of time a product remain</w:t>
      </w:r>
      <w:r w:rsidR="00111662" w:rsidRPr="00EB6DF4">
        <w:rPr>
          <w:rFonts w:cstheme="minorHAnsi"/>
        </w:rPr>
        <w:t>s</w:t>
      </w:r>
      <w:r w:rsidRPr="00EB6DF4">
        <w:rPr>
          <w:rFonts w:cstheme="minorHAnsi"/>
        </w:rPr>
        <w:t xml:space="preserve"> </w:t>
      </w:r>
      <w:r w:rsidR="00B45C3C">
        <w:rPr>
          <w:rFonts w:cstheme="minorHAnsi"/>
        </w:rPr>
        <w:t>wholesome and suitable for feeding</w:t>
      </w:r>
      <w:r w:rsidRPr="00EB6DF4">
        <w:rPr>
          <w:rFonts w:cstheme="minorHAnsi"/>
        </w:rPr>
        <w:t xml:space="preserve"> is dependent on several factors, including the ingredients used</w:t>
      </w:r>
      <w:r w:rsidR="00B45C3C">
        <w:rPr>
          <w:rFonts w:cstheme="minorHAnsi"/>
        </w:rPr>
        <w:t xml:space="preserve"> and</w:t>
      </w:r>
      <w:r w:rsidRPr="00EB6DF4">
        <w:rPr>
          <w:rFonts w:cstheme="minorHAnsi"/>
        </w:rPr>
        <w:t xml:space="preserve"> the way the food is prepared, </w:t>
      </w:r>
      <w:r w:rsidR="00111662" w:rsidRPr="00EB6DF4">
        <w:rPr>
          <w:rFonts w:cstheme="minorHAnsi"/>
        </w:rPr>
        <w:t>packaged, and stored.</w:t>
      </w:r>
      <w:r w:rsidR="00EB6DF4" w:rsidRPr="00EB6DF4">
        <w:rPr>
          <w:rFonts w:cstheme="minorHAnsi"/>
        </w:rPr>
        <w:t xml:space="preserve"> Pet food manufacturers determine a product’s shelf-life by</w:t>
      </w:r>
      <w:r w:rsidR="00EB6DF4">
        <w:rPr>
          <w:rFonts w:cstheme="minorHAnsi"/>
        </w:rPr>
        <w:t xml:space="preserve"> reviewing data from scientific sources</w:t>
      </w:r>
      <w:r w:rsidR="00B45C3C">
        <w:rPr>
          <w:rFonts w:cstheme="minorHAnsi"/>
        </w:rPr>
        <w:t xml:space="preserve"> and</w:t>
      </w:r>
      <w:r w:rsidR="00EB6DF4" w:rsidRPr="00EB6DF4">
        <w:rPr>
          <w:rFonts w:cstheme="minorHAnsi"/>
        </w:rPr>
        <w:t xml:space="preserve"> conducting shelf-life studies, which involve testing the product for </w:t>
      </w:r>
      <w:r w:rsidR="00B45C3C">
        <w:rPr>
          <w:rFonts w:cstheme="minorHAnsi"/>
        </w:rPr>
        <w:t xml:space="preserve">nutritional, microbiological, chemical, and organoleptic </w:t>
      </w:r>
      <w:r w:rsidR="00EB6DF4" w:rsidRPr="00EB6DF4">
        <w:rPr>
          <w:rFonts w:cstheme="minorHAnsi"/>
        </w:rPr>
        <w:t>quality over a period of time</w:t>
      </w:r>
      <w:r w:rsidR="00B45C3C">
        <w:rPr>
          <w:rFonts w:cstheme="minorHAnsi"/>
        </w:rPr>
        <w:t xml:space="preserve"> under controlled conditions. </w:t>
      </w:r>
      <w:r w:rsidR="00111662" w:rsidRPr="00EB6DF4">
        <w:rPr>
          <w:rFonts w:cstheme="minorHAnsi"/>
        </w:rPr>
        <w:t>Always make sure to check your pet food label for information such as the best before date and any special storage or handling guidelines for your pet’s favorite foods and treats.</w:t>
      </w:r>
    </w:p>
    <w:p w14:paraId="0177E65B" w14:textId="14571C23" w:rsidR="00111662" w:rsidRPr="00EB6DF4" w:rsidRDefault="00111662" w:rsidP="00B97BA0">
      <w:pPr>
        <w:rPr>
          <w:rFonts w:cstheme="minorHAnsi"/>
          <w:b/>
          <w:bCs/>
        </w:rPr>
      </w:pPr>
      <w:r w:rsidRPr="00EB6DF4">
        <w:rPr>
          <w:rFonts w:cstheme="minorHAnsi"/>
          <w:b/>
          <w:bCs/>
        </w:rPr>
        <w:t>Can I feed my pet food after the Best Before Date has passed?</w:t>
      </w:r>
    </w:p>
    <w:p w14:paraId="158937A4" w14:textId="5A524742" w:rsidR="00111662" w:rsidRPr="00EB6DF4" w:rsidRDefault="00111662" w:rsidP="00B97BA0">
      <w:pPr>
        <w:rPr>
          <w:rFonts w:cstheme="minorHAnsi"/>
        </w:rPr>
      </w:pPr>
      <w:r w:rsidRPr="00EB6DF4">
        <w:rPr>
          <w:rFonts w:cstheme="minorHAnsi"/>
        </w:rPr>
        <w:t>For the best experience for your pet, we recommend feeding our products before the best before</w:t>
      </w:r>
      <w:r w:rsidR="00EB6DF4" w:rsidRPr="00EB6DF4">
        <w:rPr>
          <w:rFonts w:cstheme="minorHAnsi"/>
        </w:rPr>
        <w:t xml:space="preserve"> date</w:t>
      </w:r>
      <w:r w:rsidRPr="00EB6DF4">
        <w:rPr>
          <w:rFonts w:cstheme="minorHAnsi"/>
        </w:rPr>
        <w:t>. After this date, degradation may occur in the nutritional potency, probiotic viability, flavor and aroma of the food</w:t>
      </w:r>
      <w:r w:rsidR="00B45C3C">
        <w:rPr>
          <w:rFonts w:cstheme="minorHAnsi"/>
        </w:rPr>
        <w:t xml:space="preserve"> which can make the product unsuitable for feeding. Deterioration typically occurs at a slow rate over a long period of time, and you should inspect the food for signs of spoilage if you choose to feed products beyond the manufacturer’s best before date.</w:t>
      </w:r>
    </w:p>
    <w:p w14:paraId="5122CD3B" w14:textId="47341282" w:rsidR="00437277" w:rsidRPr="00EB6DF4" w:rsidRDefault="00437277" w:rsidP="00B97BA0">
      <w:pPr>
        <w:rPr>
          <w:rFonts w:cstheme="minorHAnsi"/>
          <w:b/>
          <w:bCs/>
        </w:rPr>
      </w:pPr>
      <w:r w:rsidRPr="00EB6DF4">
        <w:rPr>
          <w:rFonts w:cstheme="minorHAnsi"/>
          <w:b/>
          <w:bCs/>
        </w:rPr>
        <w:t>How do I know if my pet’s food is spoiled?</w:t>
      </w:r>
    </w:p>
    <w:p w14:paraId="5A3D9991" w14:textId="6809EBC3" w:rsidR="00437277" w:rsidRPr="00EB6DF4" w:rsidRDefault="00437277" w:rsidP="00B97BA0">
      <w:pPr>
        <w:rPr>
          <w:rFonts w:cstheme="minorHAnsi"/>
        </w:rPr>
      </w:pPr>
      <w:r w:rsidRPr="00EB6DF4">
        <w:rPr>
          <w:rFonts w:cstheme="minorHAnsi"/>
        </w:rPr>
        <w:t xml:space="preserve">Signs of food spoilage may include changes in color, texture, an unpleasant odor, or undesirable taste. Various factors can cause food spoilage, including light, oxygen, heat, humidity, and spoilage microorganisms (bacteria, molds, and yeast). Depending on the product and its packaging, the shelf-life and storage guidelines can be very different. </w:t>
      </w:r>
      <w:r w:rsidR="00111662" w:rsidRPr="00EB6DF4">
        <w:rPr>
          <w:rFonts w:cstheme="minorHAnsi"/>
        </w:rPr>
        <w:t xml:space="preserve">For more information for each of Nulo’s products, please </w:t>
      </w:r>
      <w:r w:rsidR="00097E62">
        <w:rPr>
          <w:rFonts w:cstheme="minorHAnsi"/>
        </w:rPr>
        <w:t>read the guidelines below.</w:t>
      </w:r>
    </w:p>
    <w:p w14:paraId="0FC16E1F" w14:textId="6ED3CB85" w:rsidR="00B97BA0" w:rsidRPr="00EB6DF4" w:rsidRDefault="00111662" w:rsidP="00B97BA0">
      <w:pPr>
        <w:rPr>
          <w:rFonts w:cstheme="minorHAnsi"/>
          <w:b/>
          <w:bCs/>
          <w:u w:val="single"/>
        </w:rPr>
      </w:pPr>
      <w:r w:rsidRPr="00EB6DF4">
        <w:rPr>
          <w:rFonts w:cstheme="minorHAnsi"/>
          <w:b/>
          <w:bCs/>
          <w:u w:val="single"/>
        </w:rPr>
        <w:t xml:space="preserve">Shelf-Life &amp; Storage of </w:t>
      </w:r>
      <w:r w:rsidR="00B97BA0" w:rsidRPr="00EB6DF4">
        <w:rPr>
          <w:rFonts w:cstheme="minorHAnsi"/>
          <w:b/>
          <w:bCs/>
          <w:u w:val="single"/>
        </w:rPr>
        <w:t>Dry Kibble</w:t>
      </w:r>
      <w:r w:rsidR="0011245E">
        <w:rPr>
          <w:rFonts w:cstheme="minorHAnsi"/>
          <w:b/>
          <w:bCs/>
          <w:u w:val="single"/>
        </w:rPr>
        <w:t>, Freeze-Dried Food, and Cold-Pressed Food</w:t>
      </w:r>
      <w:r w:rsidR="00B97BA0" w:rsidRPr="00EB6DF4">
        <w:rPr>
          <w:rFonts w:cstheme="minorHAnsi"/>
          <w:b/>
          <w:bCs/>
          <w:u w:val="single"/>
        </w:rPr>
        <w:t xml:space="preserve">: </w:t>
      </w:r>
    </w:p>
    <w:p w14:paraId="73F93A3B" w14:textId="630D3399" w:rsidR="006830D8" w:rsidRPr="00EB6DF4" w:rsidRDefault="006830D8" w:rsidP="006830D8">
      <w:pPr>
        <w:pStyle w:val="ListParagraph"/>
        <w:numPr>
          <w:ilvl w:val="0"/>
          <w:numId w:val="2"/>
        </w:numPr>
        <w:rPr>
          <w:rFonts w:cstheme="minorHAnsi"/>
        </w:rPr>
      </w:pPr>
      <w:r w:rsidRPr="00EB6DF4">
        <w:rPr>
          <w:rFonts w:cstheme="minorHAnsi"/>
        </w:rPr>
        <w:t>The shelf-life of Nulo kibble</w:t>
      </w:r>
      <w:r w:rsidR="0011245E">
        <w:rPr>
          <w:rFonts w:cstheme="minorHAnsi"/>
        </w:rPr>
        <w:t xml:space="preserve"> is </w:t>
      </w:r>
      <w:r w:rsidRPr="00EB6DF4">
        <w:rPr>
          <w:rFonts w:cstheme="minorHAnsi"/>
        </w:rPr>
        <w:t>18</w:t>
      </w:r>
      <w:r w:rsidR="001D271A">
        <w:rPr>
          <w:rFonts w:cstheme="minorHAnsi"/>
        </w:rPr>
        <w:t>-20</w:t>
      </w:r>
      <w:r w:rsidRPr="00EB6DF4">
        <w:rPr>
          <w:rFonts w:cstheme="minorHAnsi"/>
        </w:rPr>
        <w:t xml:space="preserve"> months</w:t>
      </w:r>
      <w:r w:rsidR="0011245E">
        <w:rPr>
          <w:rFonts w:cstheme="minorHAnsi"/>
        </w:rPr>
        <w:t>; Freeze-Dried Raw is 24 months; and Cold Pressed is 20 months</w:t>
      </w:r>
      <w:r w:rsidRPr="00EB6DF4">
        <w:rPr>
          <w:rFonts w:cstheme="minorHAnsi"/>
        </w:rPr>
        <w:t xml:space="preserve"> from the day it is produced</w:t>
      </w:r>
      <w:r w:rsidR="0011245E">
        <w:rPr>
          <w:rFonts w:cstheme="minorHAnsi"/>
        </w:rPr>
        <w:t>.</w:t>
      </w:r>
    </w:p>
    <w:p w14:paraId="64A23021" w14:textId="61960EC0" w:rsidR="00B97BA0" w:rsidRPr="00EB6DF4" w:rsidRDefault="00B97BA0" w:rsidP="00B97BA0">
      <w:pPr>
        <w:pStyle w:val="ListParagraph"/>
        <w:numPr>
          <w:ilvl w:val="0"/>
          <w:numId w:val="2"/>
        </w:numPr>
        <w:rPr>
          <w:rFonts w:cstheme="minorHAnsi"/>
        </w:rPr>
      </w:pPr>
      <w:r w:rsidRPr="00EB6DF4">
        <w:rPr>
          <w:rFonts w:cstheme="minorHAnsi"/>
        </w:rPr>
        <w:t>Store</w:t>
      </w:r>
      <w:r w:rsidR="00284DA5" w:rsidRPr="00EB6DF4">
        <w:rPr>
          <w:rFonts w:cstheme="minorHAnsi"/>
        </w:rPr>
        <w:t xml:space="preserve"> unopened bags</w:t>
      </w:r>
      <w:r w:rsidRPr="00EB6DF4">
        <w:rPr>
          <w:rFonts w:cstheme="minorHAnsi"/>
        </w:rPr>
        <w:t xml:space="preserve"> in dry and cool (room temperature, or under 100° F or 38° C) area</w:t>
      </w:r>
      <w:r w:rsidR="00F624CB" w:rsidRPr="00EB6DF4">
        <w:rPr>
          <w:rFonts w:cstheme="minorHAnsi"/>
        </w:rPr>
        <w:t xml:space="preserve"> away from direct sunlight</w:t>
      </w:r>
      <w:r w:rsidRPr="00EB6DF4">
        <w:rPr>
          <w:rFonts w:cstheme="minorHAnsi"/>
        </w:rPr>
        <w:t>. Avoid storing in an uncontrolled environment</w:t>
      </w:r>
      <w:r w:rsidR="00114D55" w:rsidRPr="00EB6DF4">
        <w:rPr>
          <w:rFonts w:cstheme="minorHAnsi"/>
        </w:rPr>
        <w:t xml:space="preserve"> (garage, or outside)</w:t>
      </w:r>
      <w:r w:rsidRPr="00EB6DF4">
        <w:rPr>
          <w:rFonts w:cstheme="minorHAnsi"/>
        </w:rPr>
        <w:t xml:space="preserve"> where exposure to extreme heat</w:t>
      </w:r>
      <w:r w:rsidR="00F82128" w:rsidRPr="00EB6DF4">
        <w:rPr>
          <w:rFonts w:cstheme="minorHAnsi"/>
        </w:rPr>
        <w:t>, water damage, and high levels of humidity</w:t>
      </w:r>
      <w:r w:rsidRPr="00EB6DF4">
        <w:rPr>
          <w:rFonts w:cstheme="minorHAnsi"/>
        </w:rPr>
        <w:t xml:space="preserve"> could</w:t>
      </w:r>
      <w:r w:rsidR="008D2645" w:rsidRPr="00EB6DF4">
        <w:rPr>
          <w:rFonts w:cstheme="minorHAnsi"/>
        </w:rPr>
        <w:t xml:space="preserve"> occur</w:t>
      </w:r>
      <w:r w:rsidRPr="00EB6DF4">
        <w:rPr>
          <w:rFonts w:cstheme="minorHAnsi"/>
        </w:rPr>
        <w:t>.</w:t>
      </w:r>
    </w:p>
    <w:p w14:paraId="00EF53C3" w14:textId="7AC6AA6A" w:rsidR="00960DCB" w:rsidRPr="00EB6DF4" w:rsidRDefault="00960DCB" w:rsidP="00960DCB">
      <w:pPr>
        <w:pStyle w:val="ListParagraph"/>
        <w:numPr>
          <w:ilvl w:val="0"/>
          <w:numId w:val="2"/>
        </w:numPr>
        <w:rPr>
          <w:rFonts w:cstheme="minorHAnsi"/>
        </w:rPr>
      </w:pPr>
      <w:r w:rsidRPr="00EB6DF4">
        <w:rPr>
          <w:rFonts w:cstheme="minorHAnsi"/>
        </w:rPr>
        <w:t xml:space="preserve">Store </w:t>
      </w:r>
      <w:r w:rsidR="00284DA5" w:rsidRPr="00EB6DF4">
        <w:rPr>
          <w:rFonts w:cstheme="minorHAnsi"/>
        </w:rPr>
        <w:t xml:space="preserve">opened </w:t>
      </w:r>
      <w:r w:rsidRPr="00EB6DF4">
        <w:rPr>
          <w:rFonts w:cstheme="minorHAnsi"/>
        </w:rPr>
        <w:t>pet</w:t>
      </w:r>
      <w:r w:rsidR="008D2645" w:rsidRPr="00EB6DF4">
        <w:rPr>
          <w:rFonts w:cstheme="minorHAnsi"/>
        </w:rPr>
        <w:t xml:space="preserve"> food</w:t>
      </w:r>
      <w:r w:rsidR="00284DA5" w:rsidRPr="00EB6DF4">
        <w:rPr>
          <w:rFonts w:cstheme="minorHAnsi"/>
        </w:rPr>
        <w:t xml:space="preserve"> bags</w:t>
      </w:r>
      <w:r w:rsidR="008D2645" w:rsidRPr="00EB6DF4">
        <w:rPr>
          <w:rFonts w:cstheme="minorHAnsi"/>
        </w:rPr>
        <w:t xml:space="preserve"> in </w:t>
      </w:r>
      <w:r w:rsidR="00F624CB" w:rsidRPr="00EB6DF4">
        <w:rPr>
          <w:rFonts w:cstheme="minorHAnsi"/>
        </w:rPr>
        <w:t>its</w:t>
      </w:r>
      <w:r w:rsidR="00B97BA0" w:rsidRPr="00EB6DF4">
        <w:rPr>
          <w:rFonts w:cstheme="minorHAnsi"/>
        </w:rPr>
        <w:t xml:space="preserve"> original </w:t>
      </w:r>
      <w:r w:rsidRPr="00EB6DF4">
        <w:rPr>
          <w:rFonts w:cstheme="minorHAnsi"/>
        </w:rPr>
        <w:t xml:space="preserve">container or packaging. This allows you to have the UPC, </w:t>
      </w:r>
      <w:r w:rsidR="00F82128" w:rsidRPr="00EB6DF4">
        <w:rPr>
          <w:rFonts w:cstheme="minorHAnsi"/>
        </w:rPr>
        <w:t>lot code</w:t>
      </w:r>
      <w:r w:rsidRPr="00EB6DF4">
        <w:rPr>
          <w:rFonts w:cstheme="minorHAnsi"/>
        </w:rPr>
        <w:t xml:space="preserve"> and best buy date available</w:t>
      </w:r>
      <w:r w:rsidR="00114D55" w:rsidRPr="00EB6DF4">
        <w:rPr>
          <w:rFonts w:cstheme="minorHAnsi"/>
        </w:rPr>
        <w:t xml:space="preserve"> in case you</w:t>
      </w:r>
      <w:r w:rsidR="0044772C" w:rsidRPr="00EB6DF4">
        <w:rPr>
          <w:rFonts w:cstheme="minorHAnsi"/>
        </w:rPr>
        <w:t xml:space="preserve"> ever</w:t>
      </w:r>
      <w:r w:rsidR="00114D55" w:rsidRPr="00EB6DF4">
        <w:rPr>
          <w:rFonts w:cstheme="minorHAnsi"/>
        </w:rPr>
        <w:t xml:space="preserve"> need to contact </w:t>
      </w:r>
      <w:r w:rsidR="0044772C" w:rsidRPr="00EB6DF4">
        <w:rPr>
          <w:rFonts w:cstheme="minorHAnsi"/>
        </w:rPr>
        <w:t>the manufacturer</w:t>
      </w:r>
      <w:r w:rsidR="00F82128" w:rsidRPr="00EB6DF4">
        <w:rPr>
          <w:rFonts w:cstheme="minorHAnsi"/>
        </w:rPr>
        <w:t xml:space="preserve"> with a question or in response to a safety concern.</w:t>
      </w:r>
    </w:p>
    <w:p w14:paraId="121AB5A1" w14:textId="51983864" w:rsidR="00B97BA0" w:rsidRPr="00EB6DF4" w:rsidRDefault="00960DCB" w:rsidP="00960DCB">
      <w:pPr>
        <w:pStyle w:val="ListParagraph"/>
        <w:numPr>
          <w:ilvl w:val="0"/>
          <w:numId w:val="2"/>
        </w:numPr>
        <w:rPr>
          <w:rFonts w:cstheme="minorHAnsi"/>
        </w:rPr>
      </w:pPr>
      <w:r w:rsidRPr="00EB6DF4">
        <w:rPr>
          <w:rFonts w:cstheme="minorHAnsi"/>
        </w:rPr>
        <w:t>K</w:t>
      </w:r>
      <w:r w:rsidR="00F624CB" w:rsidRPr="00EB6DF4">
        <w:rPr>
          <w:rFonts w:cstheme="minorHAnsi"/>
        </w:rPr>
        <w:t>eep</w:t>
      </w:r>
      <w:r w:rsidR="00284DA5" w:rsidRPr="00EB6DF4">
        <w:rPr>
          <w:rFonts w:cstheme="minorHAnsi"/>
        </w:rPr>
        <w:t xml:space="preserve"> opened bags</w:t>
      </w:r>
      <w:r w:rsidR="00F624CB" w:rsidRPr="00EB6DF4">
        <w:rPr>
          <w:rFonts w:cstheme="minorHAnsi"/>
        </w:rPr>
        <w:t xml:space="preserve"> </w:t>
      </w:r>
      <w:r w:rsidR="0044772C" w:rsidRPr="00EB6DF4">
        <w:rPr>
          <w:rFonts w:cstheme="minorHAnsi"/>
        </w:rPr>
        <w:t xml:space="preserve">in </w:t>
      </w:r>
      <w:r w:rsidR="002B6262" w:rsidRPr="00EB6DF4">
        <w:rPr>
          <w:rFonts w:cstheme="minorHAnsi"/>
        </w:rPr>
        <w:t>their</w:t>
      </w:r>
      <w:r w:rsidR="0044772C" w:rsidRPr="00EB6DF4">
        <w:rPr>
          <w:rFonts w:cstheme="minorHAnsi"/>
        </w:rPr>
        <w:t xml:space="preserve"> original </w:t>
      </w:r>
      <w:r w:rsidR="00284DA5" w:rsidRPr="00EB6DF4">
        <w:rPr>
          <w:rFonts w:cstheme="minorHAnsi"/>
        </w:rPr>
        <w:t>packaging</w:t>
      </w:r>
      <w:r w:rsidR="00F624CB" w:rsidRPr="00EB6DF4">
        <w:rPr>
          <w:rFonts w:cstheme="minorHAnsi"/>
        </w:rPr>
        <w:t xml:space="preserve"> or </w:t>
      </w:r>
      <w:r w:rsidR="00114D55" w:rsidRPr="00EB6DF4">
        <w:rPr>
          <w:rFonts w:cstheme="minorHAnsi"/>
        </w:rPr>
        <w:t xml:space="preserve">in </w:t>
      </w:r>
      <w:r w:rsidR="00284DA5" w:rsidRPr="00EB6DF4">
        <w:rPr>
          <w:rFonts w:cstheme="minorHAnsi"/>
        </w:rPr>
        <w:t>a</w:t>
      </w:r>
      <w:r w:rsidR="00F82128" w:rsidRPr="00EB6DF4">
        <w:rPr>
          <w:rFonts w:cstheme="minorHAnsi"/>
        </w:rPr>
        <w:t xml:space="preserve"> secondary</w:t>
      </w:r>
      <w:r w:rsidR="00284DA5" w:rsidRPr="00EB6DF4">
        <w:rPr>
          <w:rFonts w:cstheme="minorHAnsi"/>
        </w:rPr>
        <w:t xml:space="preserve"> airtight</w:t>
      </w:r>
      <w:r w:rsidR="00114D55" w:rsidRPr="00EB6DF4">
        <w:rPr>
          <w:rFonts w:cstheme="minorHAnsi"/>
        </w:rPr>
        <w:t xml:space="preserve"> container</w:t>
      </w:r>
      <w:r w:rsidR="0044772C" w:rsidRPr="00EB6DF4">
        <w:rPr>
          <w:rFonts w:cstheme="minorHAnsi"/>
        </w:rPr>
        <w:t xml:space="preserve"> (ideally place the whole bag into the container)</w:t>
      </w:r>
      <w:r w:rsidR="00F624CB" w:rsidRPr="00EB6DF4">
        <w:rPr>
          <w:rFonts w:cstheme="minorHAnsi"/>
        </w:rPr>
        <w:t xml:space="preserve"> to pr</w:t>
      </w:r>
      <w:r w:rsidR="00284DA5" w:rsidRPr="00EB6DF4">
        <w:rPr>
          <w:rFonts w:cstheme="minorHAnsi"/>
        </w:rPr>
        <w:t xml:space="preserve">ovide a barrier from </w:t>
      </w:r>
      <w:r w:rsidR="0044772C" w:rsidRPr="00EB6DF4">
        <w:rPr>
          <w:rFonts w:cstheme="minorHAnsi"/>
        </w:rPr>
        <w:t>moisture</w:t>
      </w:r>
      <w:r w:rsidR="00F82128" w:rsidRPr="00EB6DF4">
        <w:rPr>
          <w:rFonts w:cstheme="minorHAnsi"/>
        </w:rPr>
        <w:t xml:space="preserve">, </w:t>
      </w:r>
      <w:r w:rsidR="00F624CB" w:rsidRPr="00EB6DF4">
        <w:rPr>
          <w:rFonts w:cstheme="minorHAnsi"/>
        </w:rPr>
        <w:t>oxygen</w:t>
      </w:r>
      <w:r w:rsidR="00F82128" w:rsidRPr="00EB6DF4">
        <w:rPr>
          <w:rFonts w:cstheme="minorHAnsi"/>
        </w:rPr>
        <w:t>, and food pests</w:t>
      </w:r>
      <w:r w:rsidR="0044772C" w:rsidRPr="00EB6DF4">
        <w:rPr>
          <w:rFonts w:cstheme="minorHAnsi"/>
        </w:rPr>
        <w:t>. This helps</w:t>
      </w:r>
      <w:r w:rsidR="00114D55" w:rsidRPr="00EB6DF4">
        <w:rPr>
          <w:rFonts w:cstheme="minorHAnsi"/>
        </w:rPr>
        <w:t xml:space="preserve"> prevent </w:t>
      </w:r>
      <w:r w:rsidR="00F82128" w:rsidRPr="00EB6DF4">
        <w:rPr>
          <w:rFonts w:cstheme="minorHAnsi"/>
        </w:rPr>
        <w:t>mold growth</w:t>
      </w:r>
      <w:r w:rsidR="00114D55" w:rsidRPr="00EB6DF4">
        <w:rPr>
          <w:rFonts w:cstheme="minorHAnsi"/>
        </w:rPr>
        <w:t xml:space="preserve">, fat oxidation, or exposure to </w:t>
      </w:r>
      <w:r w:rsidR="0044772C" w:rsidRPr="00EB6DF4">
        <w:rPr>
          <w:rFonts w:cstheme="minorHAnsi"/>
        </w:rPr>
        <w:t xml:space="preserve">other </w:t>
      </w:r>
      <w:r w:rsidR="00114D55" w:rsidRPr="00EB6DF4">
        <w:rPr>
          <w:rFonts w:cstheme="minorHAnsi"/>
        </w:rPr>
        <w:t>contamina</w:t>
      </w:r>
      <w:r w:rsidR="0044772C" w:rsidRPr="00EB6DF4">
        <w:rPr>
          <w:rFonts w:cstheme="minorHAnsi"/>
        </w:rPr>
        <w:t>nts</w:t>
      </w:r>
      <w:r w:rsidR="00F82128" w:rsidRPr="00EB6DF4">
        <w:rPr>
          <w:rFonts w:cstheme="minorHAnsi"/>
        </w:rPr>
        <w:t xml:space="preserve"> that may be present in the environment.</w:t>
      </w:r>
      <w:r w:rsidR="00F624CB" w:rsidRPr="00EB6DF4">
        <w:rPr>
          <w:rFonts w:cstheme="minorHAnsi"/>
        </w:rPr>
        <w:t xml:space="preserve"> </w:t>
      </w:r>
    </w:p>
    <w:p w14:paraId="732C5F18" w14:textId="57905779" w:rsidR="00F624CB" w:rsidRPr="00EB6DF4" w:rsidRDefault="00284DA5" w:rsidP="00B97BA0">
      <w:pPr>
        <w:pStyle w:val="ListParagraph"/>
        <w:numPr>
          <w:ilvl w:val="0"/>
          <w:numId w:val="2"/>
        </w:numPr>
        <w:rPr>
          <w:rFonts w:cstheme="minorHAnsi"/>
        </w:rPr>
      </w:pPr>
      <w:r w:rsidRPr="00EB6DF4">
        <w:rPr>
          <w:rFonts w:cstheme="minorHAnsi"/>
        </w:rPr>
        <w:lastRenderedPageBreak/>
        <w:t>We</w:t>
      </w:r>
      <w:r w:rsidR="00114D55" w:rsidRPr="00EB6DF4">
        <w:rPr>
          <w:rFonts w:cstheme="minorHAnsi"/>
        </w:rPr>
        <w:t xml:space="preserve"> recommend</w:t>
      </w:r>
      <w:r w:rsidR="0044772C" w:rsidRPr="00EB6DF4">
        <w:rPr>
          <w:rFonts w:cstheme="minorHAnsi"/>
        </w:rPr>
        <w:t xml:space="preserve"> using</w:t>
      </w:r>
      <w:r w:rsidR="00114D55" w:rsidRPr="00EB6DF4">
        <w:rPr>
          <w:rFonts w:cstheme="minorHAnsi"/>
        </w:rPr>
        <w:t xml:space="preserve"> </w:t>
      </w:r>
      <w:r w:rsidR="00F82128" w:rsidRPr="00EB6DF4">
        <w:rPr>
          <w:rFonts w:cstheme="minorHAnsi"/>
        </w:rPr>
        <w:t>feeding kibble</w:t>
      </w:r>
      <w:r w:rsidR="00114D55" w:rsidRPr="00EB6DF4">
        <w:rPr>
          <w:rFonts w:cstheme="minorHAnsi"/>
        </w:rPr>
        <w:t xml:space="preserve"> within one month </w:t>
      </w:r>
      <w:r w:rsidR="00F82128" w:rsidRPr="00EB6DF4">
        <w:rPr>
          <w:rFonts w:cstheme="minorHAnsi"/>
        </w:rPr>
        <w:t xml:space="preserve">(approximately 30 days) </w:t>
      </w:r>
      <w:r w:rsidR="00114D55" w:rsidRPr="00EB6DF4">
        <w:rPr>
          <w:rFonts w:cstheme="minorHAnsi"/>
        </w:rPr>
        <w:t>of opening</w:t>
      </w:r>
      <w:r w:rsidR="00F82128" w:rsidRPr="00EB6DF4">
        <w:rPr>
          <w:rFonts w:cstheme="minorHAnsi"/>
        </w:rPr>
        <w:t xml:space="preserve"> for maximum freshness. If feeding the kibble over longer periods of time (60-90 days), changes in the product’s aroma and flavor may start to occur that may affect your pet’s interest in the food.</w:t>
      </w:r>
    </w:p>
    <w:p w14:paraId="7862821E" w14:textId="2EE44988" w:rsidR="004950DE" w:rsidRPr="00EB6DF4" w:rsidRDefault="004950DE" w:rsidP="00B97BA0">
      <w:pPr>
        <w:pStyle w:val="ListParagraph"/>
        <w:numPr>
          <w:ilvl w:val="0"/>
          <w:numId w:val="2"/>
        </w:numPr>
        <w:rPr>
          <w:rFonts w:cstheme="minorHAnsi"/>
        </w:rPr>
      </w:pPr>
      <w:r w:rsidRPr="00EB6DF4">
        <w:rPr>
          <w:rFonts w:cstheme="minorHAnsi"/>
        </w:rPr>
        <w:t xml:space="preserve">Dry food can be left in a bowl </w:t>
      </w:r>
      <w:r w:rsidR="00F82128" w:rsidRPr="00EB6DF4">
        <w:rPr>
          <w:rFonts w:cstheme="minorHAnsi"/>
        </w:rPr>
        <w:t xml:space="preserve">for a 24-hour period </w:t>
      </w:r>
      <w:r w:rsidRPr="00EB6DF4">
        <w:rPr>
          <w:rFonts w:cstheme="minorHAnsi"/>
        </w:rPr>
        <w:t xml:space="preserve">as long as it is kept in a dry, cool area away from direct sunlight. However, we recommend </w:t>
      </w:r>
      <w:r w:rsidR="00201557" w:rsidRPr="00EB6DF4">
        <w:rPr>
          <w:rFonts w:cstheme="minorHAnsi"/>
        </w:rPr>
        <w:t>washing</w:t>
      </w:r>
      <w:r w:rsidRPr="00EB6DF4">
        <w:rPr>
          <w:rFonts w:cstheme="minorHAnsi"/>
        </w:rPr>
        <w:t xml:space="preserve"> and fill</w:t>
      </w:r>
      <w:r w:rsidR="00201557" w:rsidRPr="00EB6DF4">
        <w:rPr>
          <w:rFonts w:cstheme="minorHAnsi"/>
        </w:rPr>
        <w:t>ing</w:t>
      </w:r>
      <w:r w:rsidRPr="00EB6DF4">
        <w:rPr>
          <w:rFonts w:cstheme="minorHAnsi"/>
        </w:rPr>
        <w:t xml:space="preserve"> the bowl </w:t>
      </w:r>
      <w:r w:rsidR="00F82128" w:rsidRPr="00EB6DF4">
        <w:rPr>
          <w:rFonts w:cstheme="minorHAnsi"/>
        </w:rPr>
        <w:t>with a fresh serving of food</w:t>
      </w:r>
      <w:r w:rsidRPr="00EB6DF4">
        <w:rPr>
          <w:rFonts w:cstheme="minorHAnsi"/>
        </w:rPr>
        <w:t xml:space="preserve"> every day along with a bowl of fresh</w:t>
      </w:r>
      <w:r w:rsidR="00F82128" w:rsidRPr="00EB6DF4">
        <w:rPr>
          <w:rFonts w:cstheme="minorHAnsi"/>
        </w:rPr>
        <w:t>, clean</w:t>
      </w:r>
      <w:r w:rsidRPr="00EB6DF4">
        <w:rPr>
          <w:rFonts w:cstheme="minorHAnsi"/>
        </w:rPr>
        <w:t xml:space="preserve"> water.</w:t>
      </w:r>
    </w:p>
    <w:p w14:paraId="1E354A39" w14:textId="4A232ECB" w:rsidR="006E4764" w:rsidRPr="00EB6DF4" w:rsidRDefault="00F82128" w:rsidP="006E4764">
      <w:pPr>
        <w:pStyle w:val="ListParagraph"/>
        <w:numPr>
          <w:ilvl w:val="0"/>
          <w:numId w:val="2"/>
        </w:numPr>
        <w:rPr>
          <w:rFonts w:cstheme="minorHAnsi"/>
        </w:rPr>
      </w:pPr>
      <w:r w:rsidRPr="00EB6DF4">
        <w:rPr>
          <w:rFonts w:cstheme="minorHAnsi"/>
        </w:rPr>
        <w:t>Freezing kibble for prolonged storage is not recommended, as condensation can collect in freezers and cause the product to become wet after thawing.</w:t>
      </w:r>
    </w:p>
    <w:p w14:paraId="2270F151" w14:textId="5867C204" w:rsidR="00F82128" w:rsidRPr="00EB6DF4" w:rsidRDefault="00F82128" w:rsidP="006E4764">
      <w:pPr>
        <w:pStyle w:val="ListParagraph"/>
        <w:numPr>
          <w:ilvl w:val="0"/>
          <w:numId w:val="2"/>
        </w:numPr>
        <w:rPr>
          <w:rFonts w:cstheme="minorHAnsi"/>
        </w:rPr>
      </w:pPr>
      <w:r w:rsidRPr="00EB6DF4">
        <w:rPr>
          <w:rFonts w:cstheme="minorHAnsi"/>
        </w:rPr>
        <w:t xml:space="preserve">Kibble that is left in a car on a hot day is still safe to feed to your pet, however several vitamins heat-sensitive and may degrade in potency if the food is not stored properly. </w:t>
      </w:r>
    </w:p>
    <w:p w14:paraId="69046043" w14:textId="77777777" w:rsidR="00F82128" w:rsidRPr="00EB6DF4" w:rsidRDefault="00F82128" w:rsidP="00F82128">
      <w:pPr>
        <w:pStyle w:val="ListParagraph"/>
        <w:rPr>
          <w:rFonts w:cstheme="minorHAnsi"/>
        </w:rPr>
      </w:pPr>
    </w:p>
    <w:p w14:paraId="7F6E0A99" w14:textId="1A4B882A" w:rsidR="006E4764" w:rsidRPr="00EB6DF4" w:rsidRDefault="00111662" w:rsidP="006E4764">
      <w:pPr>
        <w:rPr>
          <w:rFonts w:cstheme="minorHAnsi"/>
          <w:b/>
          <w:bCs/>
          <w:u w:val="single"/>
        </w:rPr>
      </w:pPr>
      <w:r w:rsidRPr="00EB6DF4">
        <w:rPr>
          <w:rFonts w:cstheme="minorHAnsi"/>
          <w:b/>
          <w:bCs/>
          <w:u w:val="single"/>
        </w:rPr>
        <w:t xml:space="preserve">Shelf-Life &amp; Storage of Wet Foods: </w:t>
      </w:r>
    </w:p>
    <w:p w14:paraId="466EC153" w14:textId="5BB68C65" w:rsidR="006830D8" w:rsidRPr="00EB6DF4" w:rsidRDefault="006830D8" w:rsidP="006E4764">
      <w:pPr>
        <w:pStyle w:val="ListParagraph"/>
        <w:numPr>
          <w:ilvl w:val="0"/>
          <w:numId w:val="3"/>
        </w:numPr>
        <w:rPr>
          <w:rFonts w:cstheme="minorHAnsi"/>
        </w:rPr>
      </w:pPr>
      <w:r w:rsidRPr="00EB6DF4">
        <w:rPr>
          <w:rFonts w:cstheme="minorHAnsi"/>
        </w:rPr>
        <w:t xml:space="preserve">The shelf life of Nulo’s wet foods are: 3 years (cans) or 2 years (pouches and cups) from the day they are produced. </w:t>
      </w:r>
    </w:p>
    <w:p w14:paraId="534B61FD" w14:textId="777B0B55" w:rsidR="00A35976" w:rsidRPr="00EB6DF4" w:rsidRDefault="00A35976" w:rsidP="006E4764">
      <w:pPr>
        <w:pStyle w:val="ListParagraph"/>
        <w:numPr>
          <w:ilvl w:val="0"/>
          <w:numId w:val="3"/>
        </w:numPr>
        <w:rPr>
          <w:rFonts w:cstheme="minorHAnsi"/>
        </w:rPr>
      </w:pPr>
      <w:r w:rsidRPr="00EB6DF4">
        <w:rPr>
          <w:rFonts w:cstheme="minorHAnsi"/>
        </w:rPr>
        <w:t xml:space="preserve">Store unopened </w:t>
      </w:r>
      <w:r w:rsidR="009F087C" w:rsidRPr="00EB6DF4">
        <w:rPr>
          <w:rFonts w:cstheme="minorHAnsi"/>
        </w:rPr>
        <w:t xml:space="preserve">wet </w:t>
      </w:r>
      <w:r w:rsidR="006E56D8" w:rsidRPr="00EB6DF4">
        <w:rPr>
          <w:rFonts w:cstheme="minorHAnsi"/>
        </w:rPr>
        <w:t>foods</w:t>
      </w:r>
      <w:r w:rsidRPr="00EB6DF4">
        <w:rPr>
          <w:rFonts w:cstheme="minorHAnsi"/>
        </w:rPr>
        <w:t xml:space="preserve"> </w:t>
      </w:r>
      <w:r w:rsidR="006E56D8" w:rsidRPr="00EB6DF4">
        <w:rPr>
          <w:rFonts w:cstheme="minorHAnsi"/>
        </w:rPr>
        <w:t xml:space="preserve">(cans, pouches, and cups) </w:t>
      </w:r>
      <w:r w:rsidRPr="00EB6DF4">
        <w:rPr>
          <w:rFonts w:cstheme="minorHAnsi"/>
        </w:rPr>
        <w:t xml:space="preserve">in dry and cool (room temperature, or under 100° F or 38° C) </w:t>
      </w:r>
      <w:r w:rsidR="006E56D8" w:rsidRPr="00EB6DF4">
        <w:rPr>
          <w:rFonts w:cstheme="minorHAnsi"/>
        </w:rPr>
        <w:t>area</w:t>
      </w:r>
      <w:r w:rsidRPr="00EB6DF4">
        <w:rPr>
          <w:rFonts w:cstheme="minorHAnsi"/>
        </w:rPr>
        <w:t xml:space="preserve">. Unopened </w:t>
      </w:r>
      <w:r w:rsidR="009F087C" w:rsidRPr="00EB6DF4">
        <w:rPr>
          <w:rFonts w:cstheme="minorHAnsi"/>
        </w:rPr>
        <w:t>wet food</w:t>
      </w:r>
      <w:r w:rsidR="006E56D8" w:rsidRPr="00EB6DF4">
        <w:rPr>
          <w:rFonts w:cstheme="minorHAnsi"/>
        </w:rPr>
        <w:t>s</w:t>
      </w:r>
      <w:r w:rsidRPr="00EB6DF4">
        <w:rPr>
          <w:rFonts w:cstheme="minorHAnsi"/>
        </w:rPr>
        <w:t xml:space="preserve"> are </w:t>
      </w:r>
      <w:r w:rsidR="006E56D8" w:rsidRPr="00EB6DF4">
        <w:rPr>
          <w:rFonts w:cstheme="minorHAnsi"/>
        </w:rPr>
        <w:t>guaranteed fresh</w:t>
      </w:r>
      <w:r w:rsidRPr="00EB6DF4">
        <w:rPr>
          <w:rFonts w:cstheme="minorHAnsi"/>
        </w:rPr>
        <w:t xml:space="preserve"> </w:t>
      </w:r>
      <w:r w:rsidR="006E56D8" w:rsidRPr="00EB6DF4">
        <w:rPr>
          <w:rFonts w:cstheme="minorHAnsi"/>
        </w:rPr>
        <w:t>until the</w:t>
      </w:r>
      <w:r w:rsidRPr="00EB6DF4">
        <w:rPr>
          <w:rFonts w:cstheme="minorHAnsi"/>
        </w:rPr>
        <w:t xml:space="preserve"> before the best by date</w:t>
      </w:r>
      <w:r w:rsidR="006E56D8" w:rsidRPr="00EB6DF4">
        <w:rPr>
          <w:rFonts w:cstheme="minorHAnsi"/>
        </w:rPr>
        <w:t xml:space="preserve"> printed on the packaging,</w:t>
      </w:r>
      <w:r w:rsidRPr="00EB6DF4">
        <w:rPr>
          <w:rFonts w:cstheme="minorHAnsi"/>
        </w:rPr>
        <w:t xml:space="preserve"> unless the </w:t>
      </w:r>
      <w:r w:rsidR="006E56D8" w:rsidRPr="00EB6DF4">
        <w:rPr>
          <w:rFonts w:cstheme="minorHAnsi"/>
        </w:rPr>
        <w:t>package is punctured, dented, or showing signs of swelling.</w:t>
      </w:r>
      <w:r w:rsidRPr="00EB6DF4">
        <w:rPr>
          <w:rFonts w:cstheme="minorHAnsi"/>
        </w:rPr>
        <w:t xml:space="preserve"> </w:t>
      </w:r>
    </w:p>
    <w:p w14:paraId="3B7C7D51" w14:textId="5E9E3EBC" w:rsidR="006E56D8" w:rsidRPr="00EB6DF4" w:rsidRDefault="006E56D8" w:rsidP="006E56D8">
      <w:pPr>
        <w:pStyle w:val="ListParagraph"/>
        <w:numPr>
          <w:ilvl w:val="0"/>
          <w:numId w:val="3"/>
        </w:numPr>
        <w:rPr>
          <w:rFonts w:cstheme="minorHAnsi"/>
        </w:rPr>
      </w:pPr>
      <w:r w:rsidRPr="00EB6DF4">
        <w:rPr>
          <w:rFonts w:cstheme="minorHAnsi"/>
        </w:rPr>
        <w:t>Open wet foods should be treated like fresh meat: serve immediately, or store in the refrigerator within 4 hours of opening. Wet food that is left out at room temperature for longer than 4 hours should be discarded, and the bowl should be thoroughly washed and dried before the next meal.</w:t>
      </w:r>
    </w:p>
    <w:p w14:paraId="4E0BBACC" w14:textId="32D974DB" w:rsidR="006E56D8" w:rsidRPr="00EB6DF4" w:rsidRDefault="00A35976" w:rsidP="006E56D8">
      <w:pPr>
        <w:pStyle w:val="ListParagraph"/>
        <w:numPr>
          <w:ilvl w:val="0"/>
          <w:numId w:val="3"/>
        </w:numPr>
        <w:rPr>
          <w:rFonts w:cstheme="minorHAnsi"/>
        </w:rPr>
      </w:pPr>
      <w:r w:rsidRPr="00EB6DF4">
        <w:rPr>
          <w:rFonts w:cstheme="minorHAnsi"/>
        </w:rPr>
        <w:t xml:space="preserve">Unused </w:t>
      </w:r>
      <w:r w:rsidR="00FE65FA" w:rsidRPr="00EB6DF4">
        <w:rPr>
          <w:rFonts w:cstheme="minorHAnsi"/>
        </w:rPr>
        <w:t>portions</w:t>
      </w:r>
      <w:r w:rsidRPr="00EB6DF4">
        <w:rPr>
          <w:rFonts w:cstheme="minorHAnsi"/>
        </w:rPr>
        <w:t xml:space="preserve"> of </w:t>
      </w:r>
      <w:r w:rsidR="006E56D8" w:rsidRPr="00EB6DF4">
        <w:rPr>
          <w:rFonts w:cstheme="minorHAnsi"/>
        </w:rPr>
        <w:t xml:space="preserve">cans or cups may </w:t>
      </w:r>
      <w:r w:rsidR="006E4764" w:rsidRPr="00EB6DF4">
        <w:rPr>
          <w:rFonts w:cstheme="minorHAnsi"/>
        </w:rPr>
        <w:t>be</w:t>
      </w:r>
      <w:r w:rsidRPr="00EB6DF4">
        <w:rPr>
          <w:rFonts w:cstheme="minorHAnsi"/>
        </w:rPr>
        <w:t xml:space="preserve"> sealed</w:t>
      </w:r>
      <w:r w:rsidR="00FE65FA" w:rsidRPr="00EB6DF4">
        <w:rPr>
          <w:rFonts w:cstheme="minorHAnsi"/>
        </w:rPr>
        <w:t xml:space="preserve"> with plastic wrap or silicone lid,</w:t>
      </w:r>
      <w:r w:rsidRPr="00EB6DF4">
        <w:rPr>
          <w:rFonts w:cstheme="minorHAnsi"/>
        </w:rPr>
        <w:t xml:space="preserve"> or transferred to a clean, airtight container and</w:t>
      </w:r>
      <w:r w:rsidR="006E4764" w:rsidRPr="00EB6DF4">
        <w:rPr>
          <w:rFonts w:cstheme="minorHAnsi"/>
        </w:rPr>
        <w:t xml:space="preserve"> </w:t>
      </w:r>
      <w:r w:rsidR="00B151F3" w:rsidRPr="00EB6DF4">
        <w:rPr>
          <w:rFonts w:cstheme="minorHAnsi"/>
        </w:rPr>
        <w:t>refrigerated</w:t>
      </w:r>
      <w:r w:rsidR="006E4764" w:rsidRPr="00EB6DF4">
        <w:rPr>
          <w:rFonts w:cstheme="minorHAnsi"/>
        </w:rPr>
        <w:t>.</w:t>
      </w:r>
      <w:r w:rsidR="006E56D8" w:rsidRPr="00EB6DF4">
        <w:rPr>
          <w:rFonts w:cstheme="minorHAnsi"/>
        </w:rPr>
        <w:t xml:space="preserve"> Unused portions of a pouch can be stored in its original packaging after squeezing out any air. Seal tightly to prevent moisture and oxygen from getting in or store the product in an airtight container. </w:t>
      </w:r>
      <w:r w:rsidRPr="00EB6DF4">
        <w:rPr>
          <w:rFonts w:cstheme="minorHAnsi"/>
        </w:rPr>
        <w:t xml:space="preserve"> </w:t>
      </w:r>
      <w:r w:rsidR="00FE65FA" w:rsidRPr="00EB6DF4">
        <w:rPr>
          <w:rFonts w:cstheme="minorHAnsi"/>
        </w:rPr>
        <w:t xml:space="preserve">Under these </w:t>
      </w:r>
      <w:r w:rsidR="00B151F3" w:rsidRPr="00EB6DF4">
        <w:rPr>
          <w:rFonts w:cstheme="minorHAnsi"/>
        </w:rPr>
        <w:t xml:space="preserve">storage </w:t>
      </w:r>
      <w:r w:rsidR="00FE65FA" w:rsidRPr="00EB6DF4">
        <w:rPr>
          <w:rFonts w:cstheme="minorHAnsi"/>
        </w:rPr>
        <w:t xml:space="preserve">conditions, </w:t>
      </w:r>
      <w:r w:rsidR="00B151F3" w:rsidRPr="00EB6DF4">
        <w:rPr>
          <w:rFonts w:cstheme="minorHAnsi"/>
        </w:rPr>
        <w:t xml:space="preserve">the </w:t>
      </w:r>
      <w:r w:rsidR="006E56D8" w:rsidRPr="00EB6DF4">
        <w:rPr>
          <w:rFonts w:cstheme="minorHAnsi"/>
        </w:rPr>
        <w:t>wet food</w:t>
      </w:r>
      <w:r w:rsidR="00B151F3" w:rsidRPr="00EB6DF4">
        <w:rPr>
          <w:rFonts w:cstheme="minorHAnsi"/>
        </w:rPr>
        <w:t xml:space="preserve"> should be used</w:t>
      </w:r>
      <w:r w:rsidR="00FE65FA" w:rsidRPr="00EB6DF4">
        <w:rPr>
          <w:rFonts w:cstheme="minorHAnsi"/>
        </w:rPr>
        <w:t xml:space="preserve"> within</w:t>
      </w:r>
      <w:r w:rsidR="006E4764" w:rsidRPr="00EB6DF4">
        <w:rPr>
          <w:rFonts w:cstheme="minorHAnsi"/>
        </w:rPr>
        <w:t xml:space="preserve"> 3-5 days</w:t>
      </w:r>
      <w:r w:rsidR="00B151F3" w:rsidRPr="00EB6DF4">
        <w:rPr>
          <w:rFonts w:cstheme="minorHAnsi"/>
        </w:rPr>
        <w:t xml:space="preserve"> of opening</w:t>
      </w:r>
      <w:r w:rsidR="00FE65FA" w:rsidRPr="00EB6DF4">
        <w:rPr>
          <w:rFonts w:cstheme="minorHAnsi"/>
        </w:rPr>
        <w:t>.</w:t>
      </w:r>
      <w:r w:rsidR="00B151F3" w:rsidRPr="00EB6DF4">
        <w:rPr>
          <w:rFonts w:cstheme="minorHAnsi"/>
        </w:rPr>
        <w:t xml:space="preserve"> </w:t>
      </w:r>
    </w:p>
    <w:p w14:paraId="630AAC8D" w14:textId="5A496DF2" w:rsidR="00B151F3" w:rsidRPr="00EB6DF4" w:rsidRDefault="00B151F3" w:rsidP="00B151F3">
      <w:pPr>
        <w:pStyle w:val="ListParagraph"/>
        <w:numPr>
          <w:ilvl w:val="0"/>
          <w:numId w:val="3"/>
        </w:numPr>
        <w:rPr>
          <w:rFonts w:cstheme="minorHAnsi"/>
        </w:rPr>
      </w:pPr>
      <w:r w:rsidRPr="00EB6DF4">
        <w:rPr>
          <w:rFonts w:cstheme="minorHAnsi"/>
        </w:rPr>
        <w:t>Make sure to take a close look at the unused portion before feeding</w:t>
      </w:r>
      <w:r w:rsidR="00201557" w:rsidRPr="00EB6DF4">
        <w:rPr>
          <w:rFonts w:cstheme="minorHAnsi"/>
        </w:rPr>
        <w:t xml:space="preserve"> it to your pet</w:t>
      </w:r>
      <w:r w:rsidRPr="00EB6DF4">
        <w:rPr>
          <w:rFonts w:cstheme="minorHAnsi"/>
        </w:rPr>
        <w:t>. If the product has changed</w:t>
      </w:r>
      <w:r w:rsidR="006E56D8" w:rsidRPr="00EB6DF4">
        <w:rPr>
          <w:rFonts w:cstheme="minorHAnsi"/>
        </w:rPr>
        <w:t xml:space="preserve"> color,</w:t>
      </w:r>
      <w:r w:rsidRPr="00EB6DF4">
        <w:rPr>
          <w:rFonts w:cstheme="minorHAnsi"/>
        </w:rPr>
        <w:t xml:space="preserve"> </w:t>
      </w:r>
      <w:r w:rsidR="006E56D8" w:rsidRPr="00EB6DF4">
        <w:rPr>
          <w:rFonts w:cstheme="minorHAnsi"/>
        </w:rPr>
        <w:t>aroma,</w:t>
      </w:r>
      <w:r w:rsidRPr="00EB6DF4">
        <w:rPr>
          <w:rFonts w:cstheme="minorHAnsi"/>
        </w:rPr>
        <w:t xml:space="preserve"> or texture, it should be thrown away. </w:t>
      </w:r>
    </w:p>
    <w:p w14:paraId="29336D5A" w14:textId="1D05C2DF" w:rsidR="009F087C" w:rsidRPr="00EB6DF4" w:rsidRDefault="009F087C" w:rsidP="00B151F3">
      <w:pPr>
        <w:pStyle w:val="ListParagraph"/>
        <w:numPr>
          <w:ilvl w:val="0"/>
          <w:numId w:val="3"/>
        </w:numPr>
        <w:rPr>
          <w:rFonts w:cstheme="minorHAnsi"/>
        </w:rPr>
      </w:pPr>
      <w:r w:rsidRPr="00EB6DF4">
        <w:rPr>
          <w:rFonts w:cstheme="minorHAnsi"/>
        </w:rPr>
        <w:t xml:space="preserve">For lickable cat treats, </w:t>
      </w:r>
      <w:r w:rsidR="0075662C" w:rsidRPr="00EB6DF4">
        <w:rPr>
          <w:rFonts w:cstheme="minorHAnsi"/>
        </w:rPr>
        <w:t xml:space="preserve">try to use them in one feeding within 4 hours after opening. Do not store treats that </w:t>
      </w:r>
      <w:r w:rsidR="008F23CF" w:rsidRPr="00EB6DF4">
        <w:rPr>
          <w:rFonts w:cstheme="minorHAnsi"/>
        </w:rPr>
        <w:t>have</w:t>
      </w:r>
      <w:r w:rsidR="0075662C" w:rsidRPr="00EB6DF4">
        <w:rPr>
          <w:rFonts w:cstheme="minorHAnsi"/>
        </w:rPr>
        <w:t xml:space="preserve"> been partially consumed for later consumption</w:t>
      </w:r>
      <w:r w:rsidR="008F23CF" w:rsidRPr="00EB6DF4">
        <w:rPr>
          <w:rFonts w:cstheme="minorHAnsi"/>
        </w:rPr>
        <w:t>, since your cat may have introduced contaminants to the treat while licking.</w:t>
      </w:r>
    </w:p>
    <w:p w14:paraId="718DE2D7" w14:textId="3BFDC88C" w:rsidR="006E56D8" w:rsidRPr="00EB6DF4" w:rsidRDefault="006E56D8" w:rsidP="006E56D8">
      <w:pPr>
        <w:pStyle w:val="ListParagraph"/>
        <w:numPr>
          <w:ilvl w:val="0"/>
          <w:numId w:val="3"/>
        </w:numPr>
        <w:rPr>
          <w:rFonts w:cstheme="minorHAnsi"/>
        </w:rPr>
      </w:pPr>
      <w:r w:rsidRPr="00EB6DF4">
        <w:rPr>
          <w:rFonts w:cstheme="minorHAnsi"/>
        </w:rPr>
        <w:t xml:space="preserve">Unused portions of wet foods may be frozen for prolonged storage (up to </w:t>
      </w:r>
      <w:r w:rsidR="008F23CF" w:rsidRPr="00EB6DF4">
        <w:rPr>
          <w:rFonts w:cstheme="minorHAnsi"/>
        </w:rPr>
        <w:t>3</w:t>
      </w:r>
      <w:r w:rsidRPr="00EB6DF4">
        <w:rPr>
          <w:rFonts w:cstheme="minorHAnsi"/>
        </w:rPr>
        <w:t xml:space="preserve"> months). When freezing wet foods, ensure the food has been transferred to a clean, </w:t>
      </w:r>
      <w:r w:rsidR="008F23CF" w:rsidRPr="00EB6DF4">
        <w:rPr>
          <w:rFonts w:cstheme="minorHAnsi"/>
        </w:rPr>
        <w:t>airtight</w:t>
      </w:r>
      <w:r w:rsidRPr="00EB6DF4">
        <w:rPr>
          <w:rFonts w:cstheme="minorHAnsi"/>
        </w:rPr>
        <w:t>, freezer-</w:t>
      </w:r>
      <w:r w:rsidR="008F23CF" w:rsidRPr="00EB6DF4">
        <w:rPr>
          <w:rFonts w:cstheme="minorHAnsi"/>
        </w:rPr>
        <w:t xml:space="preserve">rated storage container. Allow frozen wet food to thaw slowly in the refrigerator, and feed within 3 – 5 days of thawing. Do not microwave wet foods, as this can damage heat-sensitive nutrients and increase the risk of burn injury from food that is too hot. </w:t>
      </w:r>
    </w:p>
    <w:p w14:paraId="731D25C9" w14:textId="736CF07F" w:rsidR="001E067E" w:rsidRPr="00EB6DF4" w:rsidRDefault="008F23CF" w:rsidP="008F23CF">
      <w:pPr>
        <w:pStyle w:val="ListParagraph"/>
        <w:numPr>
          <w:ilvl w:val="0"/>
          <w:numId w:val="3"/>
        </w:numPr>
        <w:rPr>
          <w:rFonts w:cstheme="minorHAnsi"/>
        </w:rPr>
      </w:pPr>
      <w:r w:rsidRPr="00EB6DF4">
        <w:rPr>
          <w:rFonts w:cstheme="minorHAnsi"/>
        </w:rPr>
        <w:t>Wet foods that are left in a</w:t>
      </w:r>
      <w:r w:rsidR="006E56D8" w:rsidRPr="00EB6DF4">
        <w:rPr>
          <w:rFonts w:cstheme="minorHAnsi"/>
        </w:rPr>
        <w:t xml:space="preserve"> car on a hot day </w:t>
      </w:r>
      <w:r w:rsidRPr="00EB6DF4">
        <w:rPr>
          <w:rFonts w:cstheme="minorHAnsi"/>
        </w:rPr>
        <w:t>are</w:t>
      </w:r>
      <w:r w:rsidR="006E56D8" w:rsidRPr="00EB6DF4">
        <w:rPr>
          <w:rFonts w:cstheme="minorHAnsi"/>
        </w:rPr>
        <w:t xml:space="preserve"> still safe to feed to your pet, however several vitamins heat-sensitive and may degrade in potency if the food is not stored properly. </w:t>
      </w:r>
      <w:r w:rsidRPr="00EB6DF4">
        <w:rPr>
          <w:rFonts w:cstheme="minorHAnsi"/>
        </w:rPr>
        <w:t>Extreme heat and high altitude may also cause air pressure to expand within the container, leading to damage to the packaging integrity. Always inspect the packaging and food carefully before feeding to your pet if it has been improperly stored.</w:t>
      </w:r>
    </w:p>
    <w:p w14:paraId="0443F2D9" w14:textId="2381AB95" w:rsidR="00947610" w:rsidRPr="00EB6DF4" w:rsidRDefault="00111662" w:rsidP="00947610">
      <w:pPr>
        <w:rPr>
          <w:rFonts w:cstheme="minorHAnsi"/>
          <w:b/>
          <w:bCs/>
          <w:u w:val="single"/>
        </w:rPr>
      </w:pPr>
      <w:r w:rsidRPr="00EB6DF4">
        <w:rPr>
          <w:rFonts w:cstheme="minorHAnsi"/>
          <w:b/>
          <w:bCs/>
          <w:u w:val="single"/>
        </w:rPr>
        <w:lastRenderedPageBreak/>
        <w:t xml:space="preserve">Shelf-Life &amp; Storage of </w:t>
      </w:r>
      <w:r w:rsidR="00177763" w:rsidRPr="00EB6DF4">
        <w:rPr>
          <w:rFonts w:cstheme="minorHAnsi"/>
          <w:b/>
          <w:bCs/>
          <w:u w:val="single"/>
        </w:rPr>
        <w:t>Bone Broths:</w:t>
      </w:r>
    </w:p>
    <w:p w14:paraId="3A120ED7" w14:textId="13302873" w:rsidR="006830D8" w:rsidRPr="00EB6DF4" w:rsidRDefault="006830D8" w:rsidP="00177763">
      <w:pPr>
        <w:pStyle w:val="ListParagraph"/>
        <w:numPr>
          <w:ilvl w:val="0"/>
          <w:numId w:val="7"/>
        </w:numPr>
        <w:rPr>
          <w:rFonts w:cstheme="minorHAnsi"/>
        </w:rPr>
      </w:pPr>
      <w:r w:rsidRPr="00EB6DF4">
        <w:rPr>
          <w:rFonts w:cstheme="minorHAnsi"/>
        </w:rPr>
        <w:t xml:space="preserve">The shelf-life of Nulo’s bone broths </w:t>
      </w:r>
      <w:r w:rsidR="00097E62">
        <w:rPr>
          <w:rFonts w:cstheme="minorHAnsi"/>
        </w:rPr>
        <w:t>is</w:t>
      </w:r>
      <w:r w:rsidRPr="00EB6DF4">
        <w:rPr>
          <w:rFonts w:cstheme="minorHAnsi"/>
        </w:rPr>
        <w:t xml:space="preserve"> 18 months from the day they are produced. </w:t>
      </w:r>
    </w:p>
    <w:p w14:paraId="30EB8CCA" w14:textId="4EDAC706" w:rsidR="00177763" w:rsidRPr="00EB6DF4" w:rsidRDefault="00177763" w:rsidP="00177763">
      <w:pPr>
        <w:pStyle w:val="ListParagraph"/>
        <w:numPr>
          <w:ilvl w:val="0"/>
          <w:numId w:val="7"/>
        </w:numPr>
        <w:rPr>
          <w:rFonts w:cstheme="minorHAnsi"/>
        </w:rPr>
      </w:pPr>
      <w:r w:rsidRPr="00EB6DF4">
        <w:rPr>
          <w:rFonts w:cstheme="minorHAnsi"/>
        </w:rPr>
        <w:t xml:space="preserve">Store unopened </w:t>
      </w:r>
      <w:r w:rsidR="008F23CF" w:rsidRPr="00EB6DF4">
        <w:rPr>
          <w:rFonts w:cstheme="minorHAnsi"/>
        </w:rPr>
        <w:t>bone broths</w:t>
      </w:r>
      <w:r w:rsidRPr="00EB6DF4">
        <w:rPr>
          <w:rFonts w:cstheme="minorHAnsi"/>
        </w:rPr>
        <w:t xml:space="preserve"> in dry and cool (room temperature, or under 100° F or 38° C) place. Unopened </w:t>
      </w:r>
      <w:r w:rsidR="008F23CF" w:rsidRPr="00EB6DF4">
        <w:rPr>
          <w:rFonts w:cstheme="minorHAnsi"/>
        </w:rPr>
        <w:t>bone broths</w:t>
      </w:r>
      <w:r w:rsidRPr="00EB6DF4">
        <w:rPr>
          <w:rFonts w:cstheme="minorHAnsi"/>
        </w:rPr>
        <w:t xml:space="preserve"> are good until before the best by date</w:t>
      </w:r>
      <w:r w:rsidR="008F23CF" w:rsidRPr="00EB6DF4">
        <w:rPr>
          <w:rFonts w:cstheme="minorHAnsi"/>
        </w:rPr>
        <w:t xml:space="preserve"> printed on the packaging,</w:t>
      </w:r>
      <w:r w:rsidRPr="00EB6DF4">
        <w:rPr>
          <w:rFonts w:cstheme="minorHAnsi"/>
        </w:rPr>
        <w:t xml:space="preserve"> unless the </w:t>
      </w:r>
      <w:r w:rsidR="008F23CF" w:rsidRPr="00EB6DF4">
        <w:rPr>
          <w:rFonts w:cstheme="minorHAnsi"/>
        </w:rPr>
        <w:t>container</w:t>
      </w:r>
      <w:r w:rsidRPr="00EB6DF4">
        <w:rPr>
          <w:rFonts w:cstheme="minorHAnsi"/>
        </w:rPr>
        <w:t xml:space="preserve"> has been punctured, damaged, or </w:t>
      </w:r>
      <w:r w:rsidR="008F23CF" w:rsidRPr="00EB6DF4">
        <w:rPr>
          <w:rFonts w:cstheme="minorHAnsi"/>
        </w:rPr>
        <w:t>show signs of swelling</w:t>
      </w:r>
      <w:r w:rsidRPr="00EB6DF4">
        <w:rPr>
          <w:rFonts w:cstheme="minorHAnsi"/>
        </w:rPr>
        <w:t>.</w:t>
      </w:r>
    </w:p>
    <w:p w14:paraId="7F197B6D" w14:textId="6A7B3F34" w:rsidR="00177763" w:rsidRPr="00EB6DF4" w:rsidRDefault="00177763" w:rsidP="00947610">
      <w:pPr>
        <w:pStyle w:val="ListParagraph"/>
        <w:numPr>
          <w:ilvl w:val="0"/>
          <w:numId w:val="7"/>
        </w:numPr>
        <w:rPr>
          <w:rFonts w:cstheme="minorHAnsi"/>
        </w:rPr>
      </w:pPr>
      <w:r w:rsidRPr="00EB6DF4">
        <w:rPr>
          <w:rFonts w:cstheme="minorHAnsi"/>
        </w:rPr>
        <w:t xml:space="preserve">Unused </w:t>
      </w:r>
      <w:r w:rsidR="008F23CF" w:rsidRPr="00EB6DF4">
        <w:rPr>
          <w:rFonts w:cstheme="minorHAnsi"/>
        </w:rPr>
        <w:t xml:space="preserve">bone </w:t>
      </w:r>
      <w:r w:rsidRPr="00EB6DF4">
        <w:rPr>
          <w:rFonts w:cstheme="minorHAnsi"/>
        </w:rPr>
        <w:t xml:space="preserve">broth can be stored in the </w:t>
      </w:r>
      <w:r w:rsidR="008F23CF" w:rsidRPr="00EB6DF4">
        <w:rPr>
          <w:rFonts w:cstheme="minorHAnsi"/>
        </w:rPr>
        <w:t>refrigerator</w:t>
      </w:r>
      <w:r w:rsidRPr="00EB6DF4">
        <w:rPr>
          <w:rFonts w:cstheme="minorHAnsi"/>
        </w:rPr>
        <w:t xml:space="preserve"> (at 40°F or 4°C) for up to 3-5 days </w:t>
      </w:r>
      <w:r w:rsidR="008F23CF" w:rsidRPr="00EB6DF4">
        <w:rPr>
          <w:rFonts w:cstheme="minorHAnsi"/>
        </w:rPr>
        <w:t>after</w:t>
      </w:r>
      <w:r w:rsidRPr="00EB6DF4">
        <w:rPr>
          <w:rFonts w:cstheme="minorHAnsi"/>
        </w:rPr>
        <w:t xml:space="preserve"> </w:t>
      </w:r>
      <w:r w:rsidR="00E820A1" w:rsidRPr="00EB6DF4">
        <w:rPr>
          <w:rFonts w:cstheme="minorHAnsi"/>
        </w:rPr>
        <w:t>opening or</w:t>
      </w:r>
      <w:r w:rsidRPr="00EB6DF4">
        <w:rPr>
          <w:rFonts w:cstheme="minorHAnsi"/>
        </w:rPr>
        <w:t xml:space="preserve"> can be frozen for up to 2-3 months in the freezer (at 0°F or -18°C).</w:t>
      </w:r>
    </w:p>
    <w:p w14:paraId="319E326E" w14:textId="5B71AA36" w:rsidR="00947610" w:rsidRPr="00EB6DF4" w:rsidRDefault="00111662" w:rsidP="00947610">
      <w:pPr>
        <w:rPr>
          <w:rFonts w:cstheme="minorHAnsi"/>
          <w:b/>
          <w:bCs/>
          <w:u w:val="single"/>
        </w:rPr>
      </w:pPr>
      <w:r w:rsidRPr="00EB6DF4">
        <w:rPr>
          <w:rFonts w:cstheme="minorHAnsi"/>
          <w:b/>
          <w:bCs/>
          <w:u w:val="single"/>
        </w:rPr>
        <w:t xml:space="preserve">Shelf-Life &amp; Storage of </w:t>
      </w:r>
      <w:r w:rsidR="008F23CF" w:rsidRPr="00EB6DF4">
        <w:rPr>
          <w:rFonts w:cstheme="minorHAnsi"/>
          <w:b/>
          <w:bCs/>
          <w:u w:val="single"/>
        </w:rPr>
        <w:t xml:space="preserve">Crunchy </w:t>
      </w:r>
      <w:r w:rsidR="00947610" w:rsidRPr="00EB6DF4">
        <w:rPr>
          <w:rFonts w:cstheme="minorHAnsi"/>
          <w:b/>
          <w:bCs/>
          <w:u w:val="single"/>
        </w:rPr>
        <w:t xml:space="preserve">Treats: </w:t>
      </w:r>
    </w:p>
    <w:p w14:paraId="14D42B0B" w14:textId="3657628F" w:rsidR="006830D8" w:rsidRPr="00EB6DF4" w:rsidRDefault="006830D8" w:rsidP="00305C89">
      <w:pPr>
        <w:pStyle w:val="ListParagraph"/>
        <w:numPr>
          <w:ilvl w:val="0"/>
          <w:numId w:val="4"/>
        </w:numPr>
        <w:rPr>
          <w:rFonts w:cstheme="minorHAnsi"/>
        </w:rPr>
      </w:pPr>
      <w:r w:rsidRPr="00EB6DF4">
        <w:rPr>
          <w:rFonts w:cstheme="minorHAnsi"/>
        </w:rPr>
        <w:t xml:space="preserve">The shelf-life of Nulo’s crunchy treats (granolas, functional cat treats) </w:t>
      </w:r>
      <w:r w:rsidR="00097E62">
        <w:rPr>
          <w:rFonts w:cstheme="minorHAnsi"/>
        </w:rPr>
        <w:t>is</w:t>
      </w:r>
      <w:r w:rsidRPr="00EB6DF4">
        <w:rPr>
          <w:rFonts w:cstheme="minorHAnsi"/>
        </w:rPr>
        <w:t xml:space="preserve"> 24 months from the day they are produced. </w:t>
      </w:r>
    </w:p>
    <w:p w14:paraId="6AF386ED" w14:textId="2296F8D1" w:rsidR="006830D8" w:rsidRPr="00EB6DF4" w:rsidRDefault="00947610" w:rsidP="00305C89">
      <w:pPr>
        <w:pStyle w:val="ListParagraph"/>
        <w:numPr>
          <w:ilvl w:val="0"/>
          <w:numId w:val="4"/>
        </w:numPr>
        <w:rPr>
          <w:rFonts w:cstheme="minorHAnsi"/>
        </w:rPr>
      </w:pPr>
      <w:r w:rsidRPr="00EB6DF4">
        <w:rPr>
          <w:rFonts w:cstheme="minorHAnsi"/>
        </w:rPr>
        <w:t>Store</w:t>
      </w:r>
      <w:r w:rsidR="00D16BA3" w:rsidRPr="00EB6DF4">
        <w:rPr>
          <w:rFonts w:cstheme="minorHAnsi"/>
        </w:rPr>
        <w:t xml:space="preserve"> any</w:t>
      </w:r>
      <w:r w:rsidRPr="00EB6DF4">
        <w:rPr>
          <w:rFonts w:cstheme="minorHAnsi"/>
        </w:rPr>
        <w:t xml:space="preserve"> opened and unopened bag of</w:t>
      </w:r>
      <w:r w:rsidR="009D5D2E" w:rsidRPr="00EB6DF4">
        <w:rPr>
          <w:rFonts w:cstheme="minorHAnsi"/>
        </w:rPr>
        <w:t xml:space="preserve"> </w:t>
      </w:r>
      <w:r w:rsidRPr="00EB6DF4">
        <w:rPr>
          <w:rFonts w:cstheme="minorHAnsi"/>
        </w:rPr>
        <w:t>treats in</w:t>
      </w:r>
      <w:r w:rsidR="00D16BA3" w:rsidRPr="00EB6DF4">
        <w:rPr>
          <w:rFonts w:cstheme="minorHAnsi"/>
        </w:rPr>
        <w:t xml:space="preserve"> a temperature-controlled environment, in its original packaging.</w:t>
      </w:r>
      <w:r w:rsidR="009D5D2E" w:rsidRPr="00EB6DF4">
        <w:rPr>
          <w:rFonts w:cstheme="minorHAnsi"/>
        </w:rPr>
        <w:t xml:space="preserve"> </w:t>
      </w:r>
    </w:p>
    <w:p w14:paraId="4A320655" w14:textId="7C29CEE8" w:rsidR="006830D8" w:rsidRPr="00EB6DF4" w:rsidRDefault="009D5D2E" w:rsidP="00305C89">
      <w:pPr>
        <w:pStyle w:val="ListParagraph"/>
        <w:numPr>
          <w:ilvl w:val="0"/>
          <w:numId w:val="4"/>
        </w:numPr>
        <w:rPr>
          <w:rFonts w:cstheme="minorHAnsi"/>
        </w:rPr>
      </w:pPr>
      <w:r w:rsidRPr="00EB6DF4">
        <w:rPr>
          <w:rFonts w:cstheme="minorHAnsi"/>
        </w:rPr>
        <w:t>Make sure to tightly seal the opened bags before storing.</w:t>
      </w:r>
      <w:r w:rsidR="00D16BA3" w:rsidRPr="00EB6DF4">
        <w:rPr>
          <w:rFonts w:cstheme="minorHAnsi"/>
        </w:rPr>
        <w:t xml:space="preserve"> </w:t>
      </w:r>
    </w:p>
    <w:p w14:paraId="7751A4A9" w14:textId="51DDEF4C" w:rsidR="002330A2" w:rsidRPr="00EB6DF4" w:rsidRDefault="00D16BA3" w:rsidP="00305C89">
      <w:pPr>
        <w:pStyle w:val="ListParagraph"/>
        <w:numPr>
          <w:ilvl w:val="0"/>
          <w:numId w:val="4"/>
        </w:numPr>
        <w:rPr>
          <w:rFonts w:cstheme="minorHAnsi"/>
        </w:rPr>
      </w:pPr>
      <w:r w:rsidRPr="00EB6DF4">
        <w:rPr>
          <w:rFonts w:cstheme="minorHAnsi"/>
        </w:rPr>
        <w:t>Check the best by date of treats before serving</w:t>
      </w:r>
      <w:r w:rsidR="00446CF7" w:rsidRPr="00EB6DF4">
        <w:rPr>
          <w:rFonts w:cstheme="minorHAnsi"/>
        </w:rPr>
        <w:t xml:space="preserve"> it</w:t>
      </w:r>
      <w:r w:rsidRPr="00EB6DF4">
        <w:rPr>
          <w:rFonts w:cstheme="minorHAnsi"/>
        </w:rPr>
        <w:t xml:space="preserve"> to your pet. </w:t>
      </w:r>
    </w:p>
    <w:p w14:paraId="18F8C593" w14:textId="12B57106" w:rsidR="008F23CF" w:rsidRPr="00EB6DF4" w:rsidRDefault="00111662" w:rsidP="008F23CF">
      <w:pPr>
        <w:rPr>
          <w:rFonts w:cstheme="minorHAnsi"/>
          <w:b/>
          <w:bCs/>
          <w:u w:val="single"/>
        </w:rPr>
      </w:pPr>
      <w:r w:rsidRPr="00EB6DF4">
        <w:rPr>
          <w:rFonts w:cstheme="minorHAnsi"/>
          <w:b/>
          <w:bCs/>
          <w:u w:val="single"/>
        </w:rPr>
        <w:t xml:space="preserve">Shelf-Life &amp; Storage of </w:t>
      </w:r>
      <w:r w:rsidR="008F23CF" w:rsidRPr="00EB6DF4">
        <w:rPr>
          <w:rFonts w:cstheme="minorHAnsi"/>
          <w:b/>
          <w:bCs/>
          <w:u w:val="single"/>
        </w:rPr>
        <w:t xml:space="preserve">Semi-Moist Treats, Jerky Strips, and Soft Chew Supplements: </w:t>
      </w:r>
    </w:p>
    <w:p w14:paraId="4EB965AC" w14:textId="69DC5A9E" w:rsidR="006830D8" w:rsidRPr="00EB6DF4" w:rsidRDefault="006830D8" w:rsidP="00360F67">
      <w:pPr>
        <w:pStyle w:val="ListParagraph"/>
        <w:numPr>
          <w:ilvl w:val="0"/>
          <w:numId w:val="8"/>
        </w:numPr>
        <w:rPr>
          <w:rFonts w:cstheme="minorHAnsi"/>
        </w:rPr>
      </w:pPr>
      <w:r w:rsidRPr="00EB6DF4">
        <w:rPr>
          <w:rFonts w:cstheme="minorHAnsi"/>
        </w:rPr>
        <w:t xml:space="preserve">The shelf-life of Nulo’s semi-moist pet treats and soft chew supplements </w:t>
      </w:r>
      <w:r w:rsidR="00097E62">
        <w:rPr>
          <w:rFonts w:cstheme="minorHAnsi"/>
        </w:rPr>
        <w:t>is</w:t>
      </w:r>
      <w:r w:rsidRPr="00EB6DF4">
        <w:rPr>
          <w:rFonts w:cstheme="minorHAnsi"/>
        </w:rPr>
        <w:t xml:space="preserve"> 2 years from the day they are produced. </w:t>
      </w:r>
    </w:p>
    <w:p w14:paraId="68E62E96" w14:textId="1CF71A51" w:rsidR="006830D8" w:rsidRPr="00EB6DF4" w:rsidRDefault="008F23CF" w:rsidP="00360F67">
      <w:pPr>
        <w:pStyle w:val="ListParagraph"/>
        <w:numPr>
          <w:ilvl w:val="0"/>
          <w:numId w:val="8"/>
        </w:numPr>
        <w:rPr>
          <w:rFonts w:cstheme="minorHAnsi"/>
        </w:rPr>
      </w:pPr>
      <w:r w:rsidRPr="00EB6DF4">
        <w:rPr>
          <w:rFonts w:cstheme="minorHAnsi"/>
        </w:rPr>
        <w:t xml:space="preserve">Store any opened and unopened bags or jars in a temperature-controlled environment, in the original packaging. </w:t>
      </w:r>
    </w:p>
    <w:p w14:paraId="1BFC05AC" w14:textId="1B8C1AA0" w:rsidR="008F23CF" w:rsidRPr="00EB6DF4" w:rsidRDefault="008F23CF" w:rsidP="00360F67">
      <w:pPr>
        <w:pStyle w:val="ListParagraph"/>
        <w:numPr>
          <w:ilvl w:val="0"/>
          <w:numId w:val="8"/>
        </w:numPr>
        <w:rPr>
          <w:rFonts w:cstheme="minorHAnsi"/>
        </w:rPr>
      </w:pPr>
      <w:r w:rsidRPr="00EB6DF4">
        <w:rPr>
          <w:rFonts w:cstheme="minorHAnsi"/>
        </w:rPr>
        <w:t xml:space="preserve">Make sure to tightly seal the opened containers before storing. </w:t>
      </w:r>
    </w:p>
    <w:p w14:paraId="26EB1F97" w14:textId="318C4D81" w:rsidR="008F23CF" w:rsidRPr="00EB6DF4" w:rsidRDefault="008F23CF" w:rsidP="00360F67">
      <w:pPr>
        <w:pStyle w:val="ListParagraph"/>
        <w:numPr>
          <w:ilvl w:val="0"/>
          <w:numId w:val="8"/>
        </w:numPr>
        <w:rPr>
          <w:rFonts w:cstheme="minorHAnsi"/>
        </w:rPr>
      </w:pPr>
      <w:r w:rsidRPr="00EB6DF4">
        <w:rPr>
          <w:rFonts w:cstheme="minorHAnsi"/>
        </w:rPr>
        <w:t xml:space="preserve">For maximum freshness, we recommend using these products within 30 days of opening. After this period of time, the product may begin to dry out and may be less palatable for your pet. </w:t>
      </w:r>
    </w:p>
    <w:p w14:paraId="2BD91420" w14:textId="0A652EFC" w:rsidR="008F23CF" w:rsidRPr="00EB6DF4" w:rsidRDefault="008F23CF" w:rsidP="00360F67">
      <w:pPr>
        <w:pStyle w:val="ListParagraph"/>
        <w:numPr>
          <w:ilvl w:val="0"/>
          <w:numId w:val="8"/>
        </w:numPr>
        <w:rPr>
          <w:rFonts w:cstheme="minorHAnsi"/>
        </w:rPr>
      </w:pPr>
      <w:r w:rsidRPr="00EB6DF4">
        <w:rPr>
          <w:rFonts w:cstheme="minorHAnsi"/>
        </w:rPr>
        <w:t>Protect semi-moist products from high levels of humidity, which can lead to mold growth.</w:t>
      </w:r>
    </w:p>
    <w:p w14:paraId="4DD79DDC" w14:textId="225EAAAE" w:rsidR="0076196F" w:rsidRPr="00EB6DF4" w:rsidRDefault="00097E62" w:rsidP="00360F67">
      <w:pPr>
        <w:pStyle w:val="ListParagraph"/>
        <w:numPr>
          <w:ilvl w:val="0"/>
          <w:numId w:val="8"/>
        </w:numPr>
        <w:rPr>
          <w:rFonts w:cstheme="minorHAnsi"/>
        </w:rPr>
      </w:pPr>
      <w:r>
        <w:rPr>
          <w:rFonts w:cstheme="minorHAnsi"/>
        </w:rPr>
        <w:t>Always c</w:t>
      </w:r>
      <w:r w:rsidR="008F23CF" w:rsidRPr="00EB6DF4">
        <w:rPr>
          <w:rFonts w:cstheme="minorHAnsi"/>
        </w:rPr>
        <w:t xml:space="preserve">heck the best by date of products before serving it to your pet. </w:t>
      </w:r>
    </w:p>
    <w:p w14:paraId="0D39C416" w14:textId="368C9E90" w:rsidR="00360F67" w:rsidRPr="00EB6DF4" w:rsidRDefault="00360F67" w:rsidP="001D271A">
      <w:pPr>
        <w:pStyle w:val="ListParagraph"/>
        <w:rPr>
          <w:rFonts w:cstheme="minorHAnsi"/>
        </w:rPr>
      </w:pPr>
      <w:r w:rsidRPr="00EB6DF4">
        <w:rPr>
          <w:rFonts w:cstheme="minorHAnsi"/>
        </w:rPr>
        <w:t xml:space="preserve"> </w:t>
      </w:r>
    </w:p>
    <w:sectPr w:rsidR="00360F67" w:rsidRPr="00EB6D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51A" w14:textId="77777777" w:rsidR="00B12383" w:rsidRDefault="00B12383" w:rsidP="00FC71A5">
      <w:pPr>
        <w:spacing w:after="0" w:line="240" w:lineRule="auto"/>
      </w:pPr>
      <w:r>
        <w:separator/>
      </w:r>
    </w:p>
  </w:endnote>
  <w:endnote w:type="continuationSeparator" w:id="0">
    <w:p w14:paraId="577CC18B" w14:textId="77777777" w:rsidR="00B12383" w:rsidRDefault="00B12383" w:rsidP="00FC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8BD9" w14:textId="77777777" w:rsidR="00B12383" w:rsidRDefault="00B12383" w:rsidP="00FC71A5">
      <w:pPr>
        <w:spacing w:after="0" w:line="240" w:lineRule="auto"/>
      </w:pPr>
      <w:r>
        <w:separator/>
      </w:r>
    </w:p>
  </w:footnote>
  <w:footnote w:type="continuationSeparator" w:id="0">
    <w:p w14:paraId="5C6F054F" w14:textId="77777777" w:rsidR="00B12383" w:rsidRDefault="00B12383" w:rsidP="00FC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67F" w14:textId="509B3B8D" w:rsidR="00FC71A5" w:rsidRDefault="00FC71A5" w:rsidP="00FC71A5">
    <w:pPr>
      <w:pStyle w:val="Header"/>
      <w:jc w:val="center"/>
    </w:pPr>
    <w:r>
      <w:rPr>
        <w:b/>
        <w:noProof/>
        <w:color w:val="595959" w:themeColor="text1" w:themeTint="A6"/>
        <w:sz w:val="38"/>
        <w:szCs w:val="38"/>
      </w:rPr>
      <w:drawing>
        <wp:inline distT="0" distB="0" distL="0" distR="0" wp14:anchorId="6E487214" wp14:editId="209F850A">
          <wp:extent cx="1438275" cy="861501"/>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419" cy="871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2D7"/>
    <w:multiLevelType w:val="multilevel"/>
    <w:tmpl w:val="0C102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208F"/>
    <w:multiLevelType w:val="multilevel"/>
    <w:tmpl w:val="A7F0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157A8"/>
    <w:multiLevelType w:val="multilevel"/>
    <w:tmpl w:val="4260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3303F"/>
    <w:multiLevelType w:val="multilevel"/>
    <w:tmpl w:val="449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B5B49"/>
    <w:multiLevelType w:val="multilevel"/>
    <w:tmpl w:val="7A10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51DEF"/>
    <w:multiLevelType w:val="multilevel"/>
    <w:tmpl w:val="37FAD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14B89"/>
    <w:multiLevelType w:val="multilevel"/>
    <w:tmpl w:val="26365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F67EB"/>
    <w:multiLevelType w:val="multilevel"/>
    <w:tmpl w:val="D6982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B4BFE"/>
    <w:multiLevelType w:val="multilevel"/>
    <w:tmpl w:val="45182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E26E10"/>
    <w:multiLevelType w:val="multilevel"/>
    <w:tmpl w:val="350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447F1"/>
    <w:multiLevelType w:val="hybridMultilevel"/>
    <w:tmpl w:val="C8586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51E14"/>
    <w:multiLevelType w:val="multilevel"/>
    <w:tmpl w:val="5462C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87D67"/>
    <w:multiLevelType w:val="hybridMultilevel"/>
    <w:tmpl w:val="0996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06C4D"/>
    <w:multiLevelType w:val="multilevel"/>
    <w:tmpl w:val="408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F2C9D"/>
    <w:multiLevelType w:val="multilevel"/>
    <w:tmpl w:val="68608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AA232A"/>
    <w:multiLevelType w:val="multilevel"/>
    <w:tmpl w:val="934C4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1D53C5"/>
    <w:multiLevelType w:val="multilevel"/>
    <w:tmpl w:val="0CC4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72E91"/>
    <w:multiLevelType w:val="multilevel"/>
    <w:tmpl w:val="39D6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C916AB"/>
    <w:multiLevelType w:val="multilevel"/>
    <w:tmpl w:val="941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513E4B"/>
    <w:multiLevelType w:val="multilevel"/>
    <w:tmpl w:val="1EF85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F0B21"/>
    <w:multiLevelType w:val="multilevel"/>
    <w:tmpl w:val="5420A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AF35DF"/>
    <w:multiLevelType w:val="multilevel"/>
    <w:tmpl w:val="C4F45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A6293E"/>
    <w:multiLevelType w:val="multilevel"/>
    <w:tmpl w:val="EAF2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50E87"/>
    <w:multiLevelType w:val="multilevel"/>
    <w:tmpl w:val="1F3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10043"/>
    <w:multiLevelType w:val="multilevel"/>
    <w:tmpl w:val="7A92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765301"/>
    <w:multiLevelType w:val="multilevel"/>
    <w:tmpl w:val="30E8B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A53A8E"/>
    <w:multiLevelType w:val="multilevel"/>
    <w:tmpl w:val="3D5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957CCF"/>
    <w:multiLevelType w:val="multilevel"/>
    <w:tmpl w:val="EF06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B771B6"/>
    <w:multiLevelType w:val="multilevel"/>
    <w:tmpl w:val="251E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760051"/>
    <w:multiLevelType w:val="multilevel"/>
    <w:tmpl w:val="BAAA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340CC3"/>
    <w:multiLevelType w:val="hybridMultilevel"/>
    <w:tmpl w:val="09960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121173"/>
    <w:multiLevelType w:val="multilevel"/>
    <w:tmpl w:val="4A4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DD6BFA"/>
    <w:multiLevelType w:val="multilevel"/>
    <w:tmpl w:val="28AA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1826D7"/>
    <w:multiLevelType w:val="multilevel"/>
    <w:tmpl w:val="72A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6B579C"/>
    <w:multiLevelType w:val="multilevel"/>
    <w:tmpl w:val="A9B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80102D"/>
    <w:multiLevelType w:val="hybridMultilevel"/>
    <w:tmpl w:val="C8586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D0327A"/>
    <w:multiLevelType w:val="multilevel"/>
    <w:tmpl w:val="4588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093590"/>
    <w:multiLevelType w:val="multilevel"/>
    <w:tmpl w:val="26E6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0A5E56"/>
    <w:multiLevelType w:val="multilevel"/>
    <w:tmpl w:val="AE68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256A42"/>
    <w:multiLevelType w:val="multilevel"/>
    <w:tmpl w:val="542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F343E5"/>
    <w:multiLevelType w:val="multilevel"/>
    <w:tmpl w:val="E8D0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F212EF"/>
    <w:multiLevelType w:val="multilevel"/>
    <w:tmpl w:val="F8F43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3966F3"/>
    <w:multiLevelType w:val="hybridMultilevel"/>
    <w:tmpl w:val="DC5EA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534D5"/>
    <w:multiLevelType w:val="multilevel"/>
    <w:tmpl w:val="FD66D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E95BA0"/>
    <w:multiLevelType w:val="multilevel"/>
    <w:tmpl w:val="CBF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96C9D"/>
    <w:multiLevelType w:val="multilevel"/>
    <w:tmpl w:val="1F1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BE4FD8"/>
    <w:multiLevelType w:val="multilevel"/>
    <w:tmpl w:val="A81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393859"/>
    <w:multiLevelType w:val="multilevel"/>
    <w:tmpl w:val="D63C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AA1291"/>
    <w:multiLevelType w:val="multilevel"/>
    <w:tmpl w:val="D58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EE4AD0"/>
    <w:multiLevelType w:val="multilevel"/>
    <w:tmpl w:val="A2CC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C138E5"/>
    <w:multiLevelType w:val="multilevel"/>
    <w:tmpl w:val="D0920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640599"/>
    <w:multiLevelType w:val="hybridMultilevel"/>
    <w:tmpl w:val="974A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901B88"/>
    <w:multiLevelType w:val="multilevel"/>
    <w:tmpl w:val="C96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1657D9"/>
    <w:multiLevelType w:val="hybridMultilevel"/>
    <w:tmpl w:val="BC545E4A"/>
    <w:lvl w:ilvl="0" w:tplc="3C2CCB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4" w15:restartNumberingAfterBreak="0">
    <w:nsid w:val="5C921F77"/>
    <w:multiLevelType w:val="multilevel"/>
    <w:tmpl w:val="9C0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B26F7A"/>
    <w:multiLevelType w:val="multilevel"/>
    <w:tmpl w:val="BB38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D23732"/>
    <w:multiLevelType w:val="hybridMultilevel"/>
    <w:tmpl w:val="CAE6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006073"/>
    <w:multiLevelType w:val="multilevel"/>
    <w:tmpl w:val="B37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0E748D"/>
    <w:multiLevelType w:val="multilevel"/>
    <w:tmpl w:val="414E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EB1C7C"/>
    <w:multiLevelType w:val="multilevel"/>
    <w:tmpl w:val="E8E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6F6CBD"/>
    <w:multiLevelType w:val="multilevel"/>
    <w:tmpl w:val="D73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2D3B56"/>
    <w:multiLevelType w:val="multilevel"/>
    <w:tmpl w:val="1B9E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F965CD"/>
    <w:multiLevelType w:val="multilevel"/>
    <w:tmpl w:val="5D02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237FC9"/>
    <w:multiLevelType w:val="multilevel"/>
    <w:tmpl w:val="186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3B6512"/>
    <w:multiLevelType w:val="multilevel"/>
    <w:tmpl w:val="6D6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831E6E"/>
    <w:multiLevelType w:val="multilevel"/>
    <w:tmpl w:val="354E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86BCB"/>
    <w:multiLevelType w:val="multilevel"/>
    <w:tmpl w:val="2F4E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A73124"/>
    <w:multiLevelType w:val="multilevel"/>
    <w:tmpl w:val="E9BC8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762882">
    <w:abstractNumId w:val="42"/>
  </w:num>
  <w:num w:numId="2" w16cid:durableId="810709232">
    <w:abstractNumId w:val="56"/>
  </w:num>
  <w:num w:numId="3" w16cid:durableId="417363178">
    <w:abstractNumId w:val="12"/>
  </w:num>
  <w:num w:numId="4" w16cid:durableId="179243517">
    <w:abstractNumId w:val="10"/>
  </w:num>
  <w:num w:numId="5" w16cid:durableId="662002567">
    <w:abstractNumId w:val="53"/>
  </w:num>
  <w:num w:numId="6" w16cid:durableId="891430912">
    <w:abstractNumId w:val="51"/>
  </w:num>
  <w:num w:numId="7" w16cid:durableId="1035735844">
    <w:abstractNumId w:val="30"/>
  </w:num>
  <w:num w:numId="8" w16cid:durableId="995912030">
    <w:abstractNumId w:val="35"/>
  </w:num>
  <w:num w:numId="9" w16cid:durableId="760373616">
    <w:abstractNumId w:val="54"/>
  </w:num>
  <w:num w:numId="10" w16cid:durableId="1193418891">
    <w:abstractNumId w:val="33"/>
  </w:num>
  <w:num w:numId="11" w16cid:durableId="836070210">
    <w:abstractNumId w:val="26"/>
  </w:num>
  <w:num w:numId="12" w16cid:durableId="2127649759">
    <w:abstractNumId w:val="57"/>
  </w:num>
  <w:num w:numId="13" w16cid:durableId="928580705">
    <w:abstractNumId w:val="39"/>
  </w:num>
  <w:num w:numId="14" w16cid:durableId="1033193708">
    <w:abstractNumId w:val="64"/>
  </w:num>
  <w:num w:numId="15" w16cid:durableId="931426563">
    <w:abstractNumId w:val="15"/>
  </w:num>
  <w:num w:numId="16" w16cid:durableId="1221676573">
    <w:abstractNumId w:val="43"/>
  </w:num>
  <w:num w:numId="17" w16cid:durableId="1703824399">
    <w:abstractNumId w:val="47"/>
  </w:num>
  <w:num w:numId="18" w16cid:durableId="370156036">
    <w:abstractNumId w:val="48"/>
  </w:num>
  <w:num w:numId="19" w16cid:durableId="638538134">
    <w:abstractNumId w:val="45"/>
  </w:num>
  <w:num w:numId="20" w16cid:durableId="935596054">
    <w:abstractNumId w:val="11"/>
  </w:num>
  <w:num w:numId="21" w16cid:durableId="1466854714">
    <w:abstractNumId w:val="44"/>
  </w:num>
  <w:num w:numId="22" w16cid:durableId="576475506">
    <w:abstractNumId w:val="62"/>
  </w:num>
  <w:num w:numId="23" w16cid:durableId="1109666848">
    <w:abstractNumId w:val="17"/>
  </w:num>
  <w:num w:numId="24" w16cid:durableId="227770033">
    <w:abstractNumId w:val="40"/>
  </w:num>
  <w:num w:numId="25" w16cid:durableId="244073644">
    <w:abstractNumId w:val="4"/>
  </w:num>
  <w:num w:numId="26" w16cid:durableId="1318419776">
    <w:abstractNumId w:val="55"/>
  </w:num>
  <w:num w:numId="27" w16cid:durableId="1603218636">
    <w:abstractNumId w:val="41"/>
  </w:num>
  <w:num w:numId="28" w16cid:durableId="1314799629">
    <w:abstractNumId w:val="52"/>
  </w:num>
  <w:num w:numId="29" w16cid:durableId="1674603775">
    <w:abstractNumId w:val="14"/>
  </w:num>
  <w:num w:numId="30" w16cid:durableId="1381855149">
    <w:abstractNumId w:val="1"/>
  </w:num>
  <w:num w:numId="31" w16cid:durableId="540485199">
    <w:abstractNumId w:val="16"/>
  </w:num>
  <w:num w:numId="32" w16cid:durableId="1336229159">
    <w:abstractNumId w:val="28"/>
  </w:num>
  <w:num w:numId="33" w16cid:durableId="1291404504">
    <w:abstractNumId w:val="32"/>
  </w:num>
  <w:num w:numId="34" w16cid:durableId="1137378660">
    <w:abstractNumId w:val="7"/>
  </w:num>
  <w:num w:numId="35" w16cid:durableId="138614423">
    <w:abstractNumId w:val="58"/>
  </w:num>
  <w:num w:numId="36" w16cid:durableId="1615096763">
    <w:abstractNumId w:val="38"/>
  </w:num>
  <w:num w:numId="37" w16cid:durableId="1020008168">
    <w:abstractNumId w:val="27"/>
  </w:num>
  <w:num w:numId="38" w16cid:durableId="2115634968">
    <w:abstractNumId w:val="25"/>
  </w:num>
  <w:num w:numId="39" w16cid:durableId="1309047378">
    <w:abstractNumId w:val="59"/>
  </w:num>
  <w:num w:numId="40" w16cid:durableId="1905529689">
    <w:abstractNumId w:val="18"/>
  </w:num>
  <w:num w:numId="41" w16cid:durableId="2079933950">
    <w:abstractNumId w:val="9"/>
  </w:num>
  <w:num w:numId="42" w16cid:durableId="1406606515">
    <w:abstractNumId w:val="13"/>
  </w:num>
  <w:num w:numId="43" w16cid:durableId="802314125">
    <w:abstractNumId w:val="31"/>
  </w:num>
  <w:num w:numId="44" w16cid:durableId="126824413">
    <w:abstractNumId w:val="60"/>
  </w:num>
  <w:num w:numId="45" w16cid:durableId="1815491305">
    <w:abstractNumId w:val="65"/>
  </w:num>
  <w:num w:numId="46" w16cid:durableId="1231846659">
    <w:abstractNumId w:val="0"/>
  </w:num>
  <w:num w:numId="47" w16cid:durableId="591667091">
    <w:abstractNumId w:val="6"/>
  </w:num>
  <w:num w:numId="48" w16cid:durableId="341931526">
    <w:abstractNumId w:val="23"/>
  </w:num>
  <w:num w:numId="49" w16cid:durableId="407920943">
    <w:abstractNumId w:val="3"/>
  </w:num>
  <w:num w:numId="50" w16cid:durableId="481390788">
    <w:abstractNumId w:val="2"/>
  </w:num>
  <w:num w:numId="51" w16cid:durableId="1449930425">
    <w:abstractNumId w:val="37"/>
  </w:num>
  <w:num w:numId="52" w16cid:durableId="770205423">
    <w:abstractNumId w:val="63"/>
  </w:num>
  <w:num w:numId="53" w16cid:durableId="996305711">
    <w:abstractNumId w:val="21"/>
  </w:num>
  <w:num w:numId="54" w16cid:durableId="1255824441">
    <w:abstractNumId w:val="29"/>
  </w:num>
  <w:num w:numId="55" w16cid:durableId="1188254491">
    <w:abstractNumId w:val="36"/>
  </w:num>
  <w:num w:numId="56" w16cid:durableId="213322221">
    <w:abstractNumId w:val="19"/>
  </w:num>
  <w:num w:numId="57" w16cid:durableId="1853765985">
    <w:abstractNumId w:val="61"/>
  </w:num>
  <w:num w:numId="58" w16cid:durableId="76371512">
    <w:abstractNumId w:val="46"/>
  </w:num>
  <w:num w:numId="59" w16cid:durableId="1839228847">
    <w:abstractNumId w:val="20"/>
  </w:num>
  <w:num w:numId="60" w16cid:durableId="2136486363">
    <w:abstractNumId w:val="34"/>
  </w:num>
  <w:num w:numId="61" w16cid:durableId="1690570242">
    <w:abstractNumId w:val="50"/>
  </w:num>
  <w:num w:numId="62" w16cid:durableId="251134286">
    <w:abstractNumId w:val="67"/>
  </w:num>
  <w:num w:numId="63" w16cid:durableId="703679095">
    <w:abstractNumId w:val="22"/>
  </w:num>
  <w:num w:numId="64" w16cid:durableId="1797599229">
    <w:abstractNumId w:val="24"/>
  </w:num>
  <w:num w:numId="65" w16cid:durableId="918948680">
    <w:abstractNumId w:val="66"/>
  </w:num>
  <w:num w:numId="66" w16cid:durableId="1834684013">
    <w:abstractNumId w:val="49"/>
  </w:num>
  <w:num w:numId="67" w16cid:durableId="493187750">
    <w:abstractNumId w:val="8"/>
  </w:num>
  <w:num w:numId="68" w16cid:durableId="625546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A0"/>
    <w:rsid w:val="000676B2"/>
    <w:rsid w:val="00096AEF"/>
    <w:rsid w:val="00097E62"/>
    <w:rsid w:val="00111662"/>
    <w:rsid w:val="0011245E"/>
    <w:rsid w:val="00114D55"/>
    <w:rsid w:val="00164791"/>
    <w:rsid w:val="00177763"/>
    <w:rsid w:val="001D0E07"/>
    <w:rsid w:val="001D271A"/>
    <w:rsid w:val="001E067E"/>
    <w:rsid w:val="001F7F72"/>
    <w:rsid w:val="00201557"/>
    <w:rsid w:val="002330A2"/>
    <w:rsid w:val="00284DA5"/>
    <w:rsid w:val="002B6262"/>
    <w:rsid w:val="002F2886"/>
    <w:rsid w:val="00305C89"/>
    <w:rsid w:val="00360F67"/>
    <w:rsid w:val="00437277"/>
    <w:rsid w:val="00446CF7"/>
    <w:rsid w:val="0044772C"/>
    <w:rsid w:val="004950DE"/>
    <w:rsid w:val="00513E71"/>
    <w:rsid w:val="005E42C0"/>
    <w:rsid w:val="006830D8"/>
    <w:rsid w:val="006A5DB0"/>
    <w:rsid w:val="006E4764"/>
    <w:rsid w:val="006E56D8"/>
    <w:rsid w:val="006F2F93"/>
    <w:rsid w:val="0075662C"/>
    <w:rsid w:val="0076196F"/>
    <w:rsid w:val="00775132"/>
    <w:rsid w:val="007E1100"/>
    <w:rsid w:val="008D2645"/>
    <w:rsid w:val="008F23CF"/>
    <w:rsid w:val="00947610"/>
    <w:rsid w:val="00960DCB"/>
    <w:rsid w:val="009D5D2E"/>
    <w:rsid w:val="009F087C"/>
    <w:rsid w:val="00A35976"/>
    <w:rsid w:val="00AD3D94"/>
    <w:rsid w:val="00B12383"/>
    <w:rsid w:val="00B151F3"/>
    <w:rsid w:val="00B45C3C"/>
    <w:rsid w:val="00B725F9"/>
    <w:rsid w:val="00B97BA0"/>
    <w:rsid w:val="00C06717"/>
    <w:rsid w:val="00C17B2F"/>
    <w:rsid w:val="00C44EEF"/>
    <w:rsid w:val="00D16BA3"/>
    <w:rsid w:val="00DE2DC9"/>
    <w:rsid w:val="00E820A1"/>
    <w:rsid w:val="00EB6DF4"/>
    <w:rsid w:val="00F624CB"/>
    <w:rsid w:val="00F82128"/>
    <w:rsid w:val="00FC71A5"/>
    <w:rsid w:val="00FE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A9E9"/>
  <w15:chartTrackingRefBased/>
  <w15:docId w15:val="{9CE05F1A-D736-4118-AD54-1E639EA9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62"/>
  </w:style>
  <w:style w:type="paragraph" w:styleId="Heading2">
    <w:name w:val="heading 2"/>
    <w:basedOn w:val="Normal"/>
    <w:link w:val="Heading2Char"/>
    <w:uiPriority w:val="9"/>
    <w:qFormat/>
    <w:rsid w:val="00EB6DF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B6DF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B6DF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BA0"/>
    <w:pPr>
      <w:ind w:left="720"/>
      <w:contextualSpacing/>
    </w:pPr>
  </w:style>
  <w:style w:type="character" w:styleId="Hyperlink">
    <w:name w:val="Hyperlink"/>
    <w:basedOn w:val="DefaultParagraphFont"/>
    <w:uiPriority w:val="99"/>
    <w:unhideWhenUsed/>
    <w:rsid w:val="002330A2"/>
    <w:rPr>
      <w:color w:val="0563C1" w:themeColor="hyperlink"/>
      <w:u w:val="single"/>
    </w:rPr>
  </w:style>
  <w:style w:type="character" w:styleId="UnresolvedMention">
    <w:name w:val="Unresolved Mention"/>
    <w:basedOn w:val="DefaultParagraphFont"/>
    <w:uiPriority w:val="99"/>
    <w:semiHidden/>
    <w:unhideWhenUsed/>
    <w:rsid w:val="002330A2"/>
    <w:rPr>
      <w:color w:val="605E5C"/>
      <w:shd w:val="clear" w:color="auto" w:fill="E1DFDD"/>
    </w:rPr>
  </w:style>
  <w:style w:type="character" w:customStyle="1" w:styleId="Heading2Char">
    <w:name w:val="Heading 2 Char"/>
    <w:basedOn w:val="DefaultParagraphFont"/>
    <w:link w:val="Heading2"/>
    <w:uiPriority w:val="9"/>
    <w:rsid w:val="00EB6DF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B6DF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B6DF4"/>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EB6D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rgn-bttm-md">
    <w:name w:val="mrgn-bttm-md"/>
    <w:basedOn w:val="Normal"/>
    <w:rsid w:val="00EB6D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6DF4"/>
    <w:rPr>
      <w:b/>
      <w:bCs/>
    </w:rPr>
  </w:style>
  <w:style w:type="paragraph" w:styleId="Header">
    <w:name w:val="header"/>
    <w:basedOn w:val="Normal"/>
    <w:link w:val="HeaderChar"/>
    <w:uiPriority w:val="99"/>
    <w:unhideWhenUsed/>
    <w:rsid w:val="00FC7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A5"/>
  </w:style>
  <w:style w:type="paragraph" w:styleId="Footer">
    <w:name w:val="footer"/>
    <w:basedOn w:val="Normal"/>
    <w:link w:val="FooterChar"/>
    <w:uiPriority w:val="99"/>
    <w:unhideWhenUsed/>
    <w:rsid w:val="00FC7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8709">
      <w:bodyDiv w:val="1"/>
      <w:marLeft w:val="0"/>
      <w:marRight w:val="0"/>
      <w:marTop w:val="0"/>
      <w:marBottom w:val="0"/>
      <w:divBdr>
        <w:top w:val="none" w:sz="0" w:space="0" w:color="auto"/>
        <w:left w:val="none" w:sz="0" w:space="0" w:color="auto"/>
        <w:bottom w:val="none" w:sz="0" w:space="0" w:color="auto"/>
        <w:right w:val="none" w:sz="0" w:space="0" w:color="auto"/>
      </w:divBdr>
    </w:div>
    <w:div w:id="756249589">
      <w:bodyDiv w:val="1"/>
      <w:marLeft w:val="0"/>
      <w:marRight w:val="0"/>
      <w:marTop w:val="0"/>
      <w:marBottom w:val="0"/>
      <w:divBdr>
        <w:top w:val="none" w:sz="0" w:space="0" w:color="auto"/>
        <w:left w:val="none" w:sz="0" w:space="0" w:color="auto"/>
        <w:bottom w:val="none" w:sz="0" w:space="0" w:color="auto"/>
        <w:right w:val="none" w:sz="0" w:space="0" w:color="auto"/>
      </w:divBdr>
    </w:div>
    <w:div w:id="1338465940">
      <w:bodyDiv w:val="1"/>
      <w:marLeft w:val="0"/>
      <w:marRight w:val="0"/>
      <w:marTop w:val="0"/>
      <w:marBottom w:val="0"/>
      <w:divBdr>
        <w:top w:val="none" w:sz="0" w:space="0" w:color="auto"/>
        <w:left w:val="none" w:sz="0" w:space="0" w:color="auto"/>
        <w:bottom w:val="none" w:sz="0" w:space="0" w:color="auto"/>
        <w:right w:val="none" w:sz="0" w:space="0" w:color="auto"/>
      </w:divBdr>
    </w:div>
    <w:div w:id="14773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Brandon Monroe</cp:lastModifiedBy>
  <cp:revision>2</cp:revision>
  <dcterms:created xsi:type="dcterms:W3CDTF">2025-02-19T22:57:00Z</dcterms:created>
  <dcterms:modified xsi:type="dcterms:W3CDTF">2025-02-19T22:57:00Z</dcterms:modified>
</cp:coreProperties>
</file>