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37E98" w14:textId="77777777" w:rsidR="00942C4B" w:rsidRPr="00942C4B" w:rsidRDefault="00942C4B" w:rsidP="00942C4B">
      <w:pPr>
        <w:rPr>
          <w:b/>
          <w:bCs/>
        </w:rPr>
      </w:pPr>
      <w:r w:rsidRPr="00942C4B">
        <w:rPr>
          <w:b/>
          <w:bCs/>
        </w:rPr>
        <w:t>Barco Uniforms 60-day Satisfaction Guarantee</w:t>
      </w:r>
    </w:p>
    <w:p w14:paraId="715C476F" w14:textId="56F0EE2D" w:rsidR="00942C4B" w:rsidRDefault="00942C4B" w:rsidP="00942C4B">
      <w:r>
        <w:t>Updated on 10/29/2024</w:t>
      </w:r>
    </w:p>
    <w:p w14:paraId="7695FCCA" w14:textId="1EC72061" w:rsidR="00942C4B" w:rsidRDefault="00942C4B" w:rsidP="00942C4B">
      <w:r>
        <w:t xml:space="preserve">At Barco Uniforms, we stand behind our products and quality controls.  If for any reason you are not satisfied with a Barco One®, Barco Unify®, Grey’s Anatomy by Barco, (including but not limited to, Grey’s Anatomy™ Signature, Grey’s Anatomy™ Impact™, Grey’s Anatomy™ Classic™, Grey’s Anatomy™ Stretch™, and Grey’s Anatomy™ Evolve™), Skechers™ by Barco, or Skechers Vitality™ by Barco product you purchased from us or one of our authorized sellers in the United States, you may request a refund or replacement product within 60 days of the date of purchase.  </w:t>
      </w:r>
    </w:p>
    <w:p w14:paraId="3E7B552C" w14:textId="5831FB35" w:rsidR="00942C4B" w:rsidRDefault="00942C4B" w:rsidP="00942C4B">
      <w:r>
        <w:t>Please note that because we are unable to control the quality of our products sold by unauthorized sellers, unless otherwise prohibited by law, the Barco Uniforms 60-Day Satisfaction Guarantee is not available for products purchased from unauthorized sellers, including unauthorized internet sites.  The Guarantee is also limited to original, end-user purchasers in the United States.</w:t>
      </w:r>
    </w:p>
    <w:p w14:paraId="5DC1217E" w14:textId="107F1585" w:rsidR="00942C4B" w:rsidRPr="00942C4B" w:rsidRDefault="00942C4B" w:rsidP="00942C4B">
      <w:pPr>
        <w:rPr>
          <w:b/>
          <w:bCs/>
        </w:rPr>
      </w:pPr>
      <w:r w:rsidRPr="00942C4B">
        <w:rPr>
          <w:b/>
          <w:bCs/>
        </w:rPr>
        <w:t xml:space="preserve">How To Claim </w:t>
      </w:r>
      <w:proofErr w:type="gramStart"/>
      <w:r w:rsidRPr="00942C4B">
        <w:rPr>
          <w:b/>
          <w:bCs/>
        </w:rPr>
        <w:t>The</w:t>
      </w:r>
      <w:proofErr w:type="gramEnd"/>
      <w:r w:rsidRPr="00942C4B">
        <w:rPr>
          <w:b/>
          <w:bCs/>
        </w:rPr>
        <w:t xml:space="preserve"> Guarantee</w:t>
      </w:r>
    </w:p>
    <w:p w14:paraId="7E83D8A6" w14:textId="7761FDF8" w:rsidR="00942C4B" w:rsidRDefault="00942C4B" w:rsidP="00942C4B">
      <w:r>
        <w:t xml:space="preserve">To submit a </w:t>
      </w:r>
      <w:proofErr w:type="gramStart"/>
      <w:r>
        <w:t>Guarantee</w:t>
      </w:r>
      <w:proofErr w:type="gramEnd"/>
      <w:r>
        <w:t xml:space="preserve"> request, please contact us via phone</w:t>
      </w:r>
      <w:r w:rsidR="007C75D1">
        <w:t xml:space="preserve"> </w:t>
      </w:r>
      <w:r>
        <w:t xml:space="preserve">or email and have the information available regarding where and when you purchased your product. </w:t>
      </w:r>
    </w:p>
    <w:p w14:paraId="6B2AC474" w14:textId="0C7898F3" w:rsidR="00942C4B" w:rsidRDefault="00942C4B" w:rsidP="00942C4B">
      <w:r>
        <w:t xml:space="preserve">You may also be asked to provide proof of purchase, submit photos of your product or its packaging, mail your product to Barco Uniforms, or provide other information to assist Barco Uniforms in processing your request. You must submit your </w:t>
      </w:r>
      <w:proofErr w:type="gramStart"/>
      <w:r>
        <w:t>Guarantee</w:t>
      </w:r>
      <w:proofErr w:type="gramEnd"/>
      <w:r>
        <w:t xml:space="preserve"> request within 60 days of the date of original purchase.   </w:t>
      </w:r>
    </w:p>
    <w:p w14:paraId="62BF8C60" w14:textId="77777777" w:rsidR="00942C4B" w:rsidRPr="00942C4B" w:rsidRDefault="00942C4B" w:rsidP="00942C4B">
      <w:pPr>
        <w:rPr>
          <w:b/>
          <w:bCs/>
        </w:rPr>
      </w:pPr>
      <w:r w:rsidRPr="00942C4B">
        <w:rPr>
          <w:b/>
          <w:bCs/>
        </w:rPr>
        <w:t>Guarantee Guidelines</w:t>
      </w:r>
    </w:p>
    <w:p w14:paraId="21CF1422" w14:textId="4A8CF4B7" w:rsidR="00942C4B" w:rsidRDefault="00942C4B" w:rsidP="00942C4B">
      <w:r>
        <w:t xml:space="preserve">Barco Uniforms reserves the right to verify information, </w:t>
      </w:r>
      <w:proofErr w:type="gramStart"/>
      <w:r>
        <w:t>require</w:t>
      </w:r>
      <w:proofErr w:type="gramEnd"/>
      <w:r>
        <w:t xml:space="preserve"> a valid proof of purchase, and to deny Guarantee requests in its discretion in cases of suspected fraud or where Barco Uniforms concludes that the purchaser has abused the Barco Uniforms 60-Day Satisfaction Guarantee. Barco Uniforms may amend or terminate the Barco Uniforms 60-Day Satisfaction Guarantee at any time without notice.   </w:t>
      </w:r>
    </w:p>
    <w:p w14:paraId="70775DD4" w14:textId="204430DF" w:rsidR="0014392B" w:rsidRDefault="00942C4B" w:rsidP="00942C4B">
      <w:r>
        <w:t>Effective: 7/5/23</w:t>
      </w:r>
    </w:p>
    <w:sectPr w:rsidR="00143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4B"/>
    <w:rsid w:val="0014392B"/>
    <w:rsid w:val="002432C3"/>
    <w:rsid w:val="00402AE0"/>
    <w:rsid w:val="007C75D1"/>
    <w:rsid w:val="00942C4B"/>
    <w:rsid w:val="00A8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BB67"/>
  <w15:chartTrackingRefBased/>
  <w15:docId w15:val="{BC2E4BF9-455A-4754-B215-17D16D62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Ballesteros</dc:creator>
  <cp:keywords/>
  <dc:description/>
  <cp:lastModifiedBy>Julie Hughes</cp:lastModifiedBy>
  <cp:revision>2</cp:revision>
  <dcterms:created xsi:type="dcterms:W3CDTF">2024-10-31T16:08:00Z</dcterms:created>
  <dcterms:modified xsi:type="dcterms:W3CDTF">2024-10-31T16:08:00Z</dcterms:modified>
</cp:coreProperties>
</file>